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8A1188E" w14:textId="2CD25393" w:rsidR="00B56CB2" w:rsidRDefault="00B56CB2" w:rsidP="00401974">
      <w:pPr>
        <w:spacing w:after="0" w:line="240" w:lineRule="auto"/>
        <w:rPr>
          <w:rFonts w:ascii="Verdana" w:eastAsia="Times New Roman" w:hAnsi="Verdana" w:cs="Arial"/>
          <w:b/>
          <w:bCs/>
          <w:color w:val="000000"/>
          <w:sz w:val="28"/>
          <w:szCs w:val="28"/>
        </w:rPr>
      </w:pPr>
      <w:r w:rsidRPr="0030417A">
        <w:rPr>
          <w:b/>
          <w:noProof/>
          <w:lang w:eastAsia="en-AU"/>
        </w:rPr>
        <w:drawing>
          <wp:anchor distT="0" distB="0" distL="114300" distR="114300" simplePos="0" relativeHeight="251759616" behindDoc="0" locked="0" layoutInCell="1" allowOverlap="1" wp14:anchorId="50188317" wp14:editId="444C35D7">
            <wp:simplePos x="0" y="0"/>
            <wp:positionH relativeFrom="margin">
              <wp:posOffset>-182617</wp:posOffset>
            </wp:positionH>
            <wp:positionV relativeFrom="paragraph">
              <wp:posOffset>139459</wp:posOffset>
            </wp:positionV>
            <wp:extent cx="1278407" cy="560705"/>
            <wp:effectExtent l="0" t="0" r="0" b="0"/>
            <wp:wrapNone/>
            <wp:docPr id="226" name="Picture 226" descr="http://www.usq.edu.au/extrafiles/marketing/logos/USQ_Ver_3b_Int_Ful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q.edu.au/extrafiles/marketing/logos/USQ_Ver_3b_Int_FullC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407"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Arial"/>
          <w:b/>
          <w:bCs/>
          <w:color w:val="000000"/>
          <w:sz w:val="28"/>
          <w:szCs w:val="28"/>
        </w:rPr>
        <w:tab/>
      </w:r>
    </w:p>
    <w:p w14:paraId="69041BAB" w14:textId="50B49A63" w:rsidR="00B56CB2" w:rsidRDefault="00B56CB2" w:rsidP="00D51D6F">
      <w:pPr>
        <w:spacing w:after="0" w:line="240" w:lineRule="auto"/>
        <w:ind w:left="-567"/>
        <w:jc w:val="center"/>
        <w:rPr>
          <w:rFonts w:ascii="Verdana" w:eastAsia="Times New Roman" w:hAnsi="Verdana" w:cs="Arial"/>
          <w:b/>
          <w:bCs/>
          <w:color w:val="000000"/>
          <w:sz w:val="28"/>
          <w:szCs w:val="28"/>
        </w:rPr>
      </w:pPr>
    </w:p>
    <w:p w14:paraId="07B65894" w14:textId="017CC046" w:rsidR="00B56CB2" w:rsidRDefault="00B56CB2" w:rsidP="00ED3C6E">
      <w:pPr>
        <w:tabs>
          <w:tab w:val="left" w:pos="0"/>
        </w:tabs>
        <w:spacing w:after="0" w:line="240" w:lineRule="auto"/>
        <w:ind w:left="-567"/>
        <w:rPr>
          <w:rFonts w:ascii="Verdana" w:eastAsia="Times New Roman" w:hAnsi="Verdana" w:cs="Arial"/>
          <w:b/>
          <w:bCs/>
          <w:color w:val="000000"/>
          <w:sz w:val="28"/>
          <w:szCs w:val="28"/>
        </w:rPr>
      </w:pPr>
      <w:r>
        <w:rPr>
          <w:rFonts w:ascii="Verdana" w:eastAsia="Times New Roman" w:hAnsi="Verdana" w:cs="Arial"/>
          <w:b/>
          <w:bCs/>
          <w:color w:val="000000"/>
          <w:sz w:val="28"/>
          <w:szCs w:val="28"/>
        </w:rPr>
        <w:tab/>
      </w:r>
      <w:r>
        <w:rPr>
          <w:rFonts w:ascii="Verdana" w:eastAsia="Times New Roman" w:hAnsi="Verdana" w:cs="Arial"/>
          <w:b/>
          <w:bCs/>
          <w:color w:val="000000"/>
          <w:sz w:val="28"/>
          <w:szCs w:val="28"/>
        </w:rPr>
        <w:tab/>
      </w:r>
      <w:r>
        <w:rPr>
          <w:rFonts w:ascii="Verdana" w:eastAsia="Times New Roman" w:hAnsi="Verdana" w:cs="Arial"/>
          <w:b/>
          <w:bCs/>
          <w:color w:val="000000"/>
          <w:sz w:val="28"/>
          <w:szCs w:val="28"/>
        </w:rPr>
        <w:tab/>
      </w:r>
      <w:r>
        <w:rPr>
          <w:rFonts w:ascii="Verdana" w:eastAsia="Times New Roman" w:hAnsi="Verdana" w:cs="Arial"/>
          <w:b/>
          <w:bCs/>
          <w:color w:val="000000"/>
          <w:sz w:val="28"/>
          <w:szCs w:val="28"/>
        </w:rPr>
        <w:tab/>
      </w:r>
      <w:r w:rsidR="00003BA9">
        <w:rPr>
          <w:rFonts w:ascii="Verdana" w:eastAsia="Times New Roman" w:hAnsi="Verdana" w:cs="Arial"/>
          <w:b/>
          <w:bCs/>
          <w:color w:val="000000"/>
          <w:sz w:val="28"/>
          <w:szCs w:val="28"/>
        </w:rPr>
        <w:t xml:space="preserve">EDC1400 </w:t>
      </w:r>
      <w:r>
        <w:rPr>
          <w:rFonts w:ascii="Verdana" w:eastAsia="Times New Roman" w:hAnsi="Verdana" w:cs="Arial"/>
          <w:b/>
          <w:bCs/>
          <w:color w:val="000000"/>
          <w:sz w:val="28"/>
          <w:szCs w:val="28"/>
        </w:rPr>
        <w:t>Professional Experience Final 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00A96980" w14:textId="77777777" w:rsidR="00A728E0" w:rsidRDefault="00A728E0" w:rsidP="00A728E0">
      <w:pPr>
        <w:spacing w:after="0" w:line="240" w:lineRule="auto"/>
        <w:jc w:val="both"/>
        <w:rPr>
          <w:rFonts w:ascii="Verdana" w:hAnsi="Verdana" w:cstheme="minorHAnsi"/>
          <w:sz w:val="16"/>
          <w:szCs w:val="16"/>
        </w:rPr>
      </w:pPr>
      <w:r w:rsidRPr="005F5D0A">
        <w:rPr>
          <w:rFonts w:ascii="Verdana" w:eastAsiaTheme="minorEastAsia" w:hAnsi="Verdana" w:cstheme="minorHAnsi"/>
          <w:b/>
          <w:bCs/>
          <w:color w:val="FF0000"/>
          <w:sz w:val="16"/>
          <w:szCs w:val="16"/>
          <w:lang w:eastAsia="zh-CN"/>
        </w:rPr>
        <w:t xml:space="preserve">This document is for reference use only. </w:t>
      </w:r>
      <w:r>
        <w:rPr>
          <w:rFonts w:ascii="Verdana" w:eastAsiaTheme="minorEastAsia" w:hAnsi="Verdana" w:cstheme="minorHAnsi"/>
          <w:sz w:val="16"/>
          <w:szCs w:val="16"/>
          <w:lang w:eastAsia="zh-CN"/>
        </w:rPr>
        <w:t>You will receive the online final report 3 days prior to the end of placement, this</w:t>
      </w:r>
      <w:r>
        <w:rPr>
          <w:rFonts w:ascii="Verdana" w:hAnsi="Verdana" w:cstheme="minorHAnsi"/>
          <w:sz w:val="16"/>
          <w:szCs w:val="16"/>
        </w:rPr>
        <w:t xml:space="preserve"> report </w:t>
      </w:r>
      <w:r>
        <w:rPr>
          <w:rFonts w:ascii="Verdana" w:eastAsiaTheme="minorEastAsia" w:hAnsi="Verdana" w:cstheme="minorHAnsi"/>
          <w:sz w:val="16"/>
          <w:szCs w:val="16"/>
          <w:lang w:eastAsia="zh-CN"/>
        </w:rPr>
        <w:t xml:space="preserve">is to be completed at the end of the </w:t>
      </w:r>
      <w:r>
        <w:rPr>
          <w:rFonts w:ascii="Verdana" w:hAnsi="Verdana" w:cstheme="minorHAnsi"/>
          <w:sz w:val="16"/>
          <w:szCs w:val="16"/>
        </w:rPr>
        <w:t xml:space="preserve">supervised placement. </w:t>
      </w:r>
    </w:p>
    <w:p w14:paraId="7E40F584" w14:textId="77777777" w:rsidR="00A728E0" w:rsidRDefault="00A728E0" w:rsidP="00A728E0">
      <w:pPr>
        <w:spacing w:after="0" w:line="240" w:lineRule="auto"/>
        <w:jc w:val="both"/>
        <w:rPr>
          <w:rFonts w:ascii="Verdana" w:hAnsi="Verdana" w:cstheme="minorHAnsi"/>
          <w:sz w:val="16"/>
          <w:szCs w:val="16"/>
        </w:rPr>
      </w:pPr>
    </w:p>
    <w:p w14:paraId="1D17B4A1" w14:textId="77777777" w:rsidR="00A728E0" w:rsidRPr="005F5D0A" w:rsidRDefault="00A728E0" w:rsidP="00A728E0">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7B3F1AB0" w14:textId="77777777" w:rsidR="00B56CB2" w:rsidRDefault="00B56CB2" w:rsidP="00ED3C6E">
      <w:pPr>
        <w:spacing w:after="0" w:line="240" w:lineRule="auto"/>
        <w:ind w:left="-284"/>
        <w:rPr>
          <w:rFonts w:ascii="Verdana" w:eastAsia="Times New Roman" w:hAnsi="Verdana" w:cs="Arial"/>
          <w:b/>
          <w:bCs/>
          <w:color w:val="000000"/>
          <w:sz w:val="28"/>
          <w:szCs w:val="28"/>
        </w:rPr>
      </w:pPr>
    </w:p>
    <w:p w14:paraId="068F2BC0" w14:textId="77777777" w:rsidR="00B56CB2" w:rsidRDefault="00B56CB2" w:rsidP="00ED3C6E">
      <w:pPr>
        <w:spacing w:after="0" w:line="240" w:lineRule="auto"/>
        <w:ind w:left="-284"/>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B73BAB">
            <w:pPr>
              <w:ind w:left="-1"/>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Year Level/ Course</w:t>
            </w:r>
          </w:p>
        </w:tc>
      </w:tr>
      <w:tr w:rsidR="00003BA9" w14:paraId="5FA89CB3" w14:textId="77777777" w:rsidTr="00003BA9">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FFFFCC"/>
            <w:vAlign w:val="center"/>
          </w:tcPr>
          <w:p w14:paraId="329CEF12" w14:textId="77777777" w:rsidR="00003BA9" w:rsidRDefault="00003BA9" w:rsidP="00003BA9">
            <w:pPr>
              <w:jc w:val="center"/>
              <w:rPr>
                <w:rFonts w:ascii="Verdana" w:hAnsi="Verdana" w:cstheme="minorHAnsi"/>
                <w:b/>
                <w:sz w:val="16"/>
                <w:szCs w:val="16"/>
              </w:rPr>
            </w:pPr>
            <w:r>
              <w:rPr>
                <w:rFonts w:ascii="Verdana" w:hAnsi="Verdana" w:cstheme="minorHAnsi"/>
                <w:b/>
                <w:sz w:val="16"/>
                <w:szCs w:val="16"/>
              </w:rPr>
              <w:t>Bachelor of Education Primary</w:t>
            </w:r>
          </w:p>
          <w:p w14:paraId="4C0260F3" w14:textId="77777777" w:rsidR="00003BA9" w:rsidRPr="00505CAB" w:rsidRDefault="00003BA9" w:rsidP="00003BA9">
            <w:pPr>
              <w:ind w:left="-284"/>
              <w:jc w:val="center"/>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FCC"/>
            <w:vAlign w:val="center"/>
          </w:tcPr>
          <w:p w14:paraId="72248F63" w14:textId="56055567" w:rsidR="00003BA9" w:rsidRDefault="0083648A" w:rsidP="00003BA9">
            <w:pPr>
              <w:jc w:val="center"/>
              <w:rPr>
                <w:rFonts w:ascii="Verdana" w:hAnsi="Verdana" w:cstheme="minorHAnsi"/>
                <w:b/>
                <w:sz w:val="16"/>
                <w:szCs w:val="16"/>
              </w:rPr>
            </w:pPr>
            <w:r>
              <w:rPr>
                <w:rFonts w:ascii="Verdana" w:hAnsi="Verdana" w:cstheme="minorHAnsi"/>
                <w:b/>
                <w:sz w:val="16"/>
                <w:szCs w:val="16"/>
              </w:rPr>
              <w:t>10</w:t>
            </w:r>
          </w:p>
          <w:p w14:paraId="5C16F5B2" w14:textId="77777777" w:rsidR="00003BA9" w:rsidRPr="00505CAB" w:rsidRDefault="00003BA9" w:rsidP="00003BA9">
            <w:pPr>
              <w:ind w:left="-284"/>
              <w:jc w:val="center"/>
              <w:rPr>
                <w:rFonts w:ascii="Verdana" w:hAnsi="Verdana" w:cstheme="minorHAnsi"/>
                <w:b/>
                <w:sz w:val="20"/>
                <w:szCs w:val="20"/>
              </w:rPr>
            </w:pPr>
          </w:p>
        </w:tc>
        <w:tc>
          <w:tcPr>
            <w:tcW w:w="1789" w:type="pct"/>
            <w:tcBorders>
              <w:top w:val="single" w:sz="4" w:space="0" w:color="auto"/>
              <w:left w:val="single" w:sz="4" w:space="0" w:color="auto"/>
              <w:bottom w:val="single" w:sz="4" w:space="0" w:color="auto"/>
              <w:right w:val="single" w:sz="4" w:space="0" w:color="auto"/>
            </w:tcBorders>
            <w:shd w:val="clear" w:color="auto" w:fill="FFFFCC"/>
            <w:vAlign w:val="center"/>
          </w:tcPr>
          <w:p w14:paraId="7F9DB04A" w14:textId="77777777" w:rsidR="00003BA9" w:rsidRDefault="00003BA9" w:rsidP="00003BA9">
            <w:pPr>
              <w:jc w:val="center"/>
              <w:rPr>
                <w:rFonts w:ascii="Verdana" w:hAnsi="Verdana" w:cstheme="minorHAnsi"/>
                <w:b/>
                <w:sz w:val="16"/>
                <w:szCs w:val="16"/>
              </w:rPr>
            </w:pPr>
          </w:p>
          <w:p w14:paraId="7102CAE1" w14:textId="441EB593" w:rsidR="00003BA9" w:rsidRDefault="001D2058" w:rsidP="00003BA9">
            <w:pPr>
              <w:jc w:val="center"/>
              <w:rPr>
                <w:rFonts w:ascii="Verdana" w:hAnsi="Verdana" w:cstheme="minorHAnsi"/>
                <w:b/>
                <w:sz w:val="16"/>
                <w:szCs w:val="16"/>
              </w:rPr>
            </w:pPr>
            <w:r>
              <w:rPr>
                <w:rFonts w:ascii="Verdana" w:hAnsi="Verdana" w:cstheme="minorHAnsi"/>
                <w:b/>
                <w:sz w:val="16"/>
                <w:szCs w:val="16"/>
              </w:rPr>
              <w:t xml:space="preserve">Year 1: </w:t>
            </w:r>
            <w:r w:rsidR="00003BA9">
              <w:rPr>
                <w:rFonts w:ascii="Verdana" w:hAnsi="Verdana" w:cstheme="minorHAnsi"/>
                <w:b/>
                <w:sz w:val="16"/>
                <w:szCs w:val="16"/>
              </w:rPr>
              <w:t>EDC1400 Thinking and Acting like a Teacher 2</w:t>
            </w:r>
          </w:p>
          <w:p w14:paraId="65ED6781" w14:textId="77777777" w:rsidR="00003BA9" w:rsidRPr="00505CAB" w:rsidRDefault="00003BA9" w:rsidP="00003BA9">
            <w:pPr>
              <w:ind w:left="-284"/>
              <w:rPr>
                <w:rFonts w:ascii="Verdana" w:hAnsi="Verdana" w:cstheme="minorHAnsi"/>
                <w:b/>
                <w:sz w:val="20"/>
                <w:szCs w:val="20"/>
              </w:rPr>
            </w:pP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6DBBA111"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r w:rsidR="00696066">
              <w:rPr>
                <w:rFonts w:ascii="Verdana" w:hAnsi="Verdana" w:cstheme="minorHAnsi"/>
                <w:sz w:val="20"/>
                <w:szCs w:val="20"/>
              </w:rPr>
              <w:t xml:space="preserve"> </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18350050" w14:textId="77777777" w:rsidR="00B56CB2" w:rsidRDefault="00B56CB2" w:rsidP="00ED3C6E">
      <w:pPr>
        <w:ind w:left="-284" w:right="-755"/>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1"/>
        <w:gridCol w:w="988"/>
        <w:gridCol w:w="351"/>
        <w:gridCol w:w="351"/>
        <w:gridCol w:w="351"/>
      </w:tblGrid>
      <w:tr w:rsidR="00003BA9" w:rsidRPr="001C5BE3" w14:paraId="2E72B71B" w14:textId="77777777" w:rsidTr="00003BA9">
        <w:trPr>
          <w:trHeight w:val="207"/>
        </w:trPr>
        <w:tc>
          <w:tcPr>
            <w:tcW w:w="3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67749" w14:textId="77777777" w:rsidR="00003BA9" w:rsidRPr="001C5BE3" w:rsidRDefault="00003BA9" w:rsidP="00003BA9">
            <w:pPr>
              <w:jc w:val="center"/>
              <w:rPr>
                <w:rFonts w:ascii="Verdana" w:hAnsi="Verdana" w:cstheme="minorHAnsi"/>
                <w:b/>
                <w:sz w:val="20"/>
                <w:szCs w:val="20"/>
              </w:rPr>
            </w:pPr>
            <w:r w:rsidRPr="001C5BE3">
              <w:rPr>
                <w:rFonts w:ascii="Verdana" w:hAnsi="Verdana" w:cstheme="minorHAnsi"/>
                <w:b/>
              </w:rPr>
              <w:t>Planning effectively - preparation for teaching</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B0E59" w14:textId="77777777" w:rsidR="00003BA9" w:rsidRPr="001C5BE3" w:rsidRDefault="00003BA9" w:rsidP="00003BA9">
            <w:pPr>
              <w:ind w:left="-61"/>
              <w:jc w:val="center"/>
              <w:rPr>
                <w:rFonts w:ascii="Verdana" w:hAnsi="Verdana" w:cstheme="minorHAnsi"/>
                <w:b/>
                <w:sz w:val="20"/>
                <w:szCs w:val="20"/>
              </w:rPr>
            </w:pPr>
            <w:r w:rsidRPr="001C5BE3">
              <w:rPr>
                <w:rFonts w:ascii="Verdana" w:hAnsi="Verdana" w:cstheme="minorHAnsi"/>
                <w:b/>
                <w:sz w:val="20"/>
                <w:szCs w:val="20"/>
              </w:rPr>
              <w:t>APST</w:t>
            </w:r>
          </w:p>
        </w:tc>
        <w:tc>
          <w:tcPr>
            <w:tcW w:w="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25CA6" w14:textId="77777777" w:rsidR="00003BA9" w:rsidRPr="001C5BE3" w:rsidRDefault="00003BA9" w:rsidP="00003BA9">
            <w:pPr>
              <w:ind w:left="-567" w:right="-566"/>
              <w:jc w:val="center"/>
              <w:rPr>
                <w:rFonts w:ascii="Verdana" w:hAnsi="Verdana" w:cstheme="minorHAnsi"/>
                <w:b/>
                <w:sz w:val="20"/>
                <w:szCs w:val="20"/>
              </w:rPr>
            </w:pPr>
            <w:r>
              <w:rPr>
                <w:rFonts w:ascii="Verdana" w:hAnsi="Verdana" w:cstheme="minorHAnsi"/>
                <w:b/>
                <w:sz w:val="20"/>
                <w:szCs w:val="20"/>
              </w:rPr>
              <w:t>D</w:t>
            </w:r>
          </w:p>
        </w:tc>
        <w:tc>
          <w:tcPr>
            <w:tcW w:w="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930DB" w14:textId="77777777" w:rsidR="00003BA9" w:rsidRPr="001C5BE3" w:rsidRDefault="00003BA9" w:rsidP="00003BA9">
            <w:pPr>
              <w:ind w:left="-567" w:right="-566"/>
              <w:jc w:val="center"/>
              <w:rPr>
                <w:rFonts w:ascii="Verdana" w:hAnsi="Verdana" w:cstheme="minorHAnsi"/>
                <w:sz w:val="20"/>
                <w:szCs w:val="20"/>
              </w:rPr>
            </w:pPr>
            <w:r>
              <w:rPr>
                <w:rFonts w:ascii="Verdana" w:hAnsi="Verdana" w:cstheme="minorHAnsi"/>
                <w:b/>
                <w:sz w:val="20"/>
                <w:szCs w:val="20"/>
              </w:rPr>
              <w:t>A</w:t>
            </w:r>
          </w:p>
        </w:tc>
        <w:tc>
          <w:tcPr>
            <w:tcW w:w="1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438C5" w14:textId="77777777" w:rsidR="00003BA9" w:rsidRPr="001C5BE3" w:rsidRDefault="00003BA9" w:rsidP="00003BA9">
            <w:pPr>
              <w:ind w:left="-567" w:right="-566"/>
              <w:jc w:val="center"/>
              <w:rPr>
                <w:rFonts w:ascii="Verdana" w:hAnsi="Verdana" w:cstheme="minorHAnsi"/>
                <w:sz w:val="20"/>
                <w:szCs w:val="20"/>
              </w:rPr>
            </w:pPr>
            <w:r w:rsidRPr="001C5BE3">
              <w:rPr>
                <w:rFonts w:ascii="Verdana" w:hAnsi="Verdana" w:cstheme="minorHAnsi"/>
                <w:b/>
                <w:sz w:val="20"/>
                <w:szCs w:val="20"/>
              </w:rPr>
              <w:t>E</w:t>
            </w:r>
          </w:p>
        </w:tc>
      </w:tr>
      <w:tr w:rsidR="00003BA9" w:rsidRPr="00E84450" w14:paraId="65316D4A" w14:textId="77777777" w:rsidTr="00B56F81">
        <w:trPr>
          <w:trHeight w:val="624"/>
        </w:trPr>
        <w:tc>
          <w:tcPr>
            <w:tcW w:w="3941" w:type="pct"/>
            <w:tcBorders>
              <w:top w:val="single" w:sz="4" w:space="0" w:color="auto"/>
              <w:left w:val="single" w:sz="4" w:space="0" w:color="auto"/>
              <w:bottom w:val="single" w:sz="4" w:space="0" w:color="auto"/>
              <w:right w:val="single" w:sz="4" w:space="0" w:color="auto"/>
            </w:tcBorders>
            <w:shd w:val="clear" w:color="auto" w:fill="FFFFCC"/>
            <w:vAlign w:val="center"/>
          </w:tcPr>
          <w:p w14:paraId="01E762F9" w14:textId="45775E91" w:rsidR="00003BA9" w:rsidRPr="00B96D56" w:rsidRDefault="00B96D56" w:rsidP="00B56F81">
            <w:pPr>
              <w:rPr>
                <w:rFonts w:ascii="Verdana" w:hAnsi="Verdana" w:cstheme="minorHAnsi"/>
                <w:sz w:val="16"/>
                <w:szCs w:val="16"/>
              </w:rPr>
            </w:pPr>
            <w:r w:rsidRPr="00B96D56">
              <w:rPr>
                <w:rFonts w:eastAsia="Times New Roman" w:cs="Calibri"/>
                <w:color w:val="000000"/>
                <w:sz w:val="16"/>
                <w:szCs w:val="16"/>
                <w:lang w:eastAsia="en-AU"/>
              </w:rPr>
              <w:t xml:space="preserve">Writes plans for an individual lesson/learning experience that </w:t>
            </w:r>
            <w:r w:rsidRPr="00B96D56">
              <w:rPr>
                <w:rFonts w:eastAsia="Times New Roman" w:cs="Calibri"/>
                <w:b/>
                <w:color w:val="000000"/>
                <w:sz w:val="16"/>
                <w:szCs w:val="16"/>
                <w:lang w:eastAsia="en-AU"/>
              </w:rPr>
              <w:t>demonstrates an early understanding</w:t>
            </w:r>
            <w:r w:rsidRPr="00B96D56">
              <w:rPr>
                <w:rFonts w:eastAsia="Times New Roman" w:cs="Calibri"/>
                <w:color w:val="000000"/>
                <w:sz w:val="16"/>
                <w:szCs w:val="16"/>
                <w:lang w:eastAsia="en-AU"/>
              </w:rPr>
              <w:t xml:space="preserve"> of how content should be best organised to aid optimal student learning (example whole class learning experience or small group learning experiences).</w:t>
            </w:r>
          </w:p>
        </w:tc>
        <w:tc>
          <w:tcPr>
            <w:tcW w:w="513" w:type="pct"/>
            <w:tcBorders>
              <w:top w:val="single" w:sz="4" w:space="0" w:color="auto"/>
              <w:left w:val="single" w:sz="4" w:space="0" w:color="auto"/>
              <w:bottom w:val="single" w:sz="4" w:space="0" w:color="auto"/>
              <w:right w:val="single" w:sz="4" w:space="0" w:color="auto"/>
            </w:tcBorders>
            <w:shd w:val="clear" w:color="auto" w:fill="FFFFCC"/>
            <w:vAlign w:val="center"/>
          </w:tcPr>
          <w:p w14:paraId="24CCADF8" w14:textId="77777777" w:rsidR="00003BA9" w:rsidRPr="00E84450" w:rsidRDefault="00003BA9" w:rsidP="00003BA9">
            <w:pPr>
              <w:ind w:left="-61"/>
              <w:jc w:val="center"/>
              <w:rPr>
                <w:rFonts w:ascii="Verdana" w:hAnsi="Verdana" w:cstheme="minorHAnsi"/>
                <w:sz w:val="16"/>
                <w:szCs w:val="16"/>
              </w:rPr>
            </w:pPr>
            <w:r w:rsidRPr="00E84450">
              <w:rPr>
                <w:rFonts w:ascii="Verdana" w:hAnsi="Verdana" w:cstheme="minorHAnsi"/>
                <w:sz w:val="16"/>
                <w:szCs w:val="16"/>
              </w:rPr>
              <w:t>APST 2.2</w:t>
            </w:r>
          </w:p>
        </w:tc>
        <w:sdt>
          <w:sdtPr>
            <w:rPr>
              <w:rFonts w:ascii="Verdana" w:hAnsi="Verdana" w:cstheme="minorHAnsi"/>
              <w:sz w:val="20"/>
              <w:szCs w:val="20"/>
            </w:rPr>
            <w:id w:val="-226294864"/>
            <w14:checkbox>
              <w14:checked w14:val="0"/>
              <w14:checkedState w14:val="2612" w14:font="MS Gothic"/>
              <w14:uncheckedState w14:val="2610" w14:font="MS Gothic"/>
            </w14:checkbox>
          </w:sdtPr>
          <w:sdtEnd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5B3ACFD2" w14:textId="77777777" w:rsidR="00003BA9" w:rsidRPr="00E84450" w:rsidRDefault="00003BA9" w:rsidP="00003BA9">
                <w:pPr>
                  <w:ind w:left="-567" w:right="-566"/>
                  <w:jc w:val="center"/>
                  <w:rPr>
                    <w:rFonts w:ascii="Verdana" w:hAnsi="Verdana" w:cstheme="minorHAnsi"/>
                    <w:sz w:val="20"/>
                    <w:szCs w:val="20"/>
                  </w:rPr>
                </w:pPr>
                <w:r w:rsidRPr="00E84450">
                  <w:rPr>
                    <w:rFonts w:ascii="Segoe UI Symbol" w:hAnsi="Segoe UI Symbol" w:cs="Segoe UI Symbol"/>
                    <w:sz w:val="20"/>
                    <w:szCs w:val="20"/>
                  </w:rPr>
                  <w:t>☐</w:t>
                </w:r>
              </w:p>
            </w:tc>
          </w:sdtContent>
        </w:sdt>
        <w:sdt>
          <w:sdtPr>
            <w:rPr>
              <w:rFonts w:ascii="Verdana" w:hAnsi="Verdana" w:cstheme="minorHAnsi"/>
              <w:sz w:val="20"/>
              <w:szCs w:val="20"/>
            </w:rPr>
            <w:id w:val="-754674107"/>
            <w14:checkbox>
              <w14:checked w14:val="0"/>
              <w14:checkedState w14:val="2612" w14:font="MS Gothic"/>
              <w14:uncheckedState w14:val="2610" w14:font="MS Gothic"/>
            </w14:checkbox>
          </w:sdtPr>
          <w:sdtEnd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7A439C21" w14:textId="77777777" w:rsidR="00003BA9" w:rsidRPr="00E84450" w:rsidRDefault="00003BA9" w:rsidP="00003BA9">
                <w:pPr>
                  <w:ind w:left="-567" w:right="-566"/>
                  <w:jc w:val="center"/>
                  <w:rPr>
                    <w:rFonts w:ascii="Verdana" w:hAnsi="Verdana" w:cstheme="minorHAnsi"/>
                    <w:sz w:val="20"/>
                    <w:szCs w:val="20"/>
                  </w:rPr>
                </w:pPr>
                <w:r w:rsidRPr="00E84450">
                  <w:rPr>
                    <w:rFonts w:ascii="Segoe UI Symbol" w:hAnsi="Segoe UI Symbol" w:cs="Segoe UI Symbol"/>
                    <w:sz w:val="20"/>
                    <w:szCs w:val="20"/>
                  </w:rPr>
                  <w:t>☐</w:t>
                </w:r>
              </w:p>
            </w:tc>
          </w:sdtContent>
        </w:sdt>
        <w:sdt>
          <w:sdtPr>
            <w:rPr>
              <w:rFonts w:ascii="Verdana" w:hAnsi="Verdana" w:cstheme="minorHAnsi"/>
              <w:sz w:val="20"/>
              <w:szCs w:val="20"/>
            </w:rPr>
            <w:id w:val="276842791"/>
            <w14:checkbox>
              <w14:checked w14:val="0"/>
              <w14:checkedState w14:val="2612" w14:font="MS Gothic"/>
              <w14:uncheckedState w14:val="2610" w14:font="MS Gothic"/>
            </w14:checkbox>
          </w:sdtPr>
          <w:sdtEndPr/>
          <w:sdtContent>
            <w:tc>
              <w:tcPr>
                <w:tcW w:w="183" w:type="pct"/>
                <w:tcBorders>
                  <w:top w:val="single" w:sz="4" w:space="0" w:color="auto"/>
                  <w:left w:val="single" w:sz="4" w:space="0" w:color="auto"/>
                  <w:bottom w:val="single" w:sz="4" w:space="0" w:color="auto"/>
                  <w:right w:val="single" w:sz="4" w:space="0" w:color="auto"/>
                </w:tcBorders>
                <w:shd w:val="clear" w:color="auto" w:fill="FFFFCC"/>
                <w:vAlign w:val="center"/>
              </w:tcPr>
              <w:p w14:paraId="0EC98CF6" w14:textId="77777777" w:rsidR="00003BA9" w:rsidRPr="00E84450" w:rsidRDefault="00003BA9" w:rsidP="00003BA9">
                <w:pPr>
                  <w:ind w:left="-567" w:right="-566"/>
                  <w:jc w:val="center"/>
                  <w:rPr>
                    <w:rFonts w:ascii="Verdana" w:hAnsi="Verdana" w:cstheme="minorHAnsi"/>
                    <w:sz w:val="20"/>
                    <w:szCs w:val="20"/>
                  </w:rPr>
                </w:pPr>
                <w:r w:rsidRPr="00E84450">
                  <w:rPr>
                    <w:rFonts w:ascii="Segoe UI Symbol" w:hAnsi="Segoe UI Symbol" w:cs="Segoe UI Symbol"/>
                    <w:sz w:val="20"/>
                    <w:szCs w:val="20"/>
                  </w:rPr>
                  <w:t>☐</w:t>
                </w:r>
              </w:p>
            </w:tc>
          </w:sdtContent>
        </w:sdt>
      </w:tr>
    </w:tbl>
    <w:p w14:paraId="3459CE85" w14:textId="77777777" w:rsidR="00003BA9" w:rsidRDefault="00003BA9" w:rsidP="00036DAA">
      <w:pPr>
        <w:autoSpaceDE w:val="0"/>
        <w:autoSpaceDN w:val="0"/>
        <w:adjustRightInd w:val="0"/>
        <w:spacing w:after="0" w:line="240" w:lineRule="auto"/>
        <w:jc w:val="both"/>
        <w:rPr>
          <w:rFonts w:ascii="Verdana" w:eastAsia="Times New Roman" w:hAnsi="Verdana" w:cs="Arial"/>
          <w:iCs/>
          <w:color w:val="000000"/>
          <w:sz w:val="20"/>
          <w:szCs w:val="20"/>
        </w:rPr>
      </w:pPr>
    </w:p>
    <w:p w14:paraId="7B974380" w14:textId="27EC6E8D" w:rsidR="00036DAA" w:rsidRDefault="00036DAA" w:rsidP="00036DAA">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036DAA" w14:paraId="376F12FD" w14:textId="77777777" w:rsidTr="00036DAA">
        <w:tc>
          <w:tcPr>
            <w:tcW w:w="5000" w:type="pct"/>
          </w:tcPr>
          <w:p w14:paraId="70939460" w14:textId="77777777" w:rsidR="00036DAA" w:rsidRDefault="00036DAA" w:rsidP="00036DAA">
            <w:pPr>
              <w:rPr>
                <w:rFonts w:ascii="Verdana" w:hAnsi="Verdana" w:cstheme="minorHAnsi"/>
                <w:b/>
                <w:shd w:val="clear" w:color="auto" w:fill="D9D9D9" w:themeFill="background1" w:themeFillShade="D9"/>
              </w:rPr>
            </w:pPr>
          </w:p>
          <w:p w14:paraId="68B01C96" w14:textId="77777777" w:rsidR="00036DAA" w:rsidRDefault="00036DAA" w:rsidP="00036DAA">
            <w:pPr>
              <w:rPr>
                <w:rFonts w:ascii="Verdana" w:hAnsi="Verdana" w:cstheme="minorHAnsi"/>
                <w:b/>
                <w:shd w:val="clear" w:color="auto" w:fill="D9D9D9" w:themeFill="background1" w:themeFillShade="D9"/>
              </w:rPr>
            </w:pPr>
          </w:p>
          <w:p w14:paraId="47458E1E" w14:textId="77777777" w:rsidR="00036DAA" w:rsidRDefault="00036DAA" w:rsidP="00036DAA">
            <w:pPr>
              <w:rPr>
                <w:rFonts w:ascii="Verdana" w:hAnsi="Verdana" w:cstheme="minorHAnsi"/>
                <w:b/>
                <w:shd w:val="clear" w:color="auto" w:fill="D9D9D9" w:themeFill="background1" w:themeFillShade="D9"/>
              </w:rPr>
            </w:pPr>
          </w:p>
          <w:p w14:paraId="5269F6C1" w14:textId="77777777" w:rsidR="00036DAA" w:rsidRDefault="00036DAA" w:rsidP="00036DAA">
            <w:pPr>
              <w:rPr>
                <w:rFonts w:ascii="Verdana" w:hAnsi="Verdana" w:cstheme="minorHAnsi"/>
                <w:b/>
                <w:shd w:val="clear" w:color="auto" w:fill="D9D9D9" w:themeFill="background1" w:themeFillShade="D9"/>
              </w:rPr>
            </w:pPr>
          </w:p>
          <w:p w14:paraId="462C2C7E" w14:textId="77777777" w:rsidR="00036DAA" w:rsidRDefault="00036DAA" w:rsidP="00036DAA">
            <w:pPr>
              <w:rPr>
                <w:rFonts w:ascii="Verdana" w:hAnsi="Verdana" w:cstheme="minorHAnsi"/>
                <w:b/>
                <w:shd w:val="clear" w:color="auto" w:fill="D9D9D9" w:themeFill="background1" w:themeFillShade="D9"/>
              </w:rPr>
            </w:pPr>
          </w:p>
          <w:p w14:paraId="27B3CA92" w14:textId="77777777" w:rsidR="00036DAA" w:rsidRDefault="00036DAA" w:rsidP="00036DAA">
            <w:pPr>
              <w:rPr>
                <w:rFonts w:ascii="Verdana" w:hAnsi="Verdana" w:cstheme="minorHAnsi"/>
                <w:b/>
                <w:shd w:val="clear" w:color="auto" w:fill="D9D9D9" w:themeFill="background1" w:themeFillShade="D9"/>
              </w:rPr>
            </w:pPr>
          </w:p>
        </w:tc>
      </w:tr>
    </w:tbl>
    <w:p w14:paraId="2E90F86A" w14:textId="77777777" w:rsidR="00003BA9" w:rsidRDefault="00003BA9" w:rsidP="007C59F1">
      <w:pPr>
        <w:rPr>
          <w:rFonts w:ascii="Verdana" w:eastAsiaTheme="minorEastAsia" w:hAnsi="Verdana" w:cstheme="minorHAnsi"/>
          <w:b/>
          <w:shd w:val="clear" w:color="auto" w:fill="D9D9D9" w:themeFill="background1" w:themeFillShade="D9"/>
          <w:lang w:eastAsia="zh-CN"/>
        </w:rPr>
      </w:pPr>
      <w:r>
        <w:rPr>
          <w:rFonts w:ascii="Verdana" w:eastAsiaTheme="minorEastAsia" w:hAnsi="Verdana" w:cstheme="minorHAnsi"/>
          <w:b/>
          <w:shd w:val="clear" w:color="auto" w:fill="D9D9D9" w:themeFill="background1" w:themeFillShade="D9"/>
          <w:lang w:eastAsia="zh-CN"/>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9"/>
        <w:gridCol w:w="1004"/>
        <w:gridCol w:w="351"/>
        <w:gridCol w:w="353"/>
        <w:gridCol w:w="345"/>
      </w:tblGrid>
      <w:tr w:rsidR="00003BA9" w:rsidRPr="00E84450" w14:paraId="2D509C2F" w14:textId="77777777" w:rsidTr="00B96D56">
        <w:trPr>
          <w:trHeight w:val="207"/>
        </w:trPr>
        <w:tc>
          <w:tcPr>
            <w:tcW w:w="39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96C883" w14:textId="77777777" w:rsidR="00003BA9" w:rsidRPr="00E84450" w:rsidRDefault="00003BA9" w:rsidP="00003BA9">
            <w:pPr>
              <w:ind w:left="-567"/>
              <w:jc w:val="center"/>
              <w:rPr>
                <w:rFonts w:ascii="Verdana" w:hAnsi="Verdana" w:cstheme="minorHAnsi"/>
                <w:sz w:val="20"/>
                <w:szCs w:val="20"/>
              </w:rPr>
            </w:pPr>
            <w:r w:rsidRPr="00E84450">
              <w:rPr>
                <w:rFonts w:ascii="Verdana" w:hAnsi="Verdana" w:cstheme="minorHAnsi"/>
                <w:b/>
              </w:rPr>
              <w:t>Teaching effectively - enactment of teaching</w:t>
            </w: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970070" w14:textId="77777777" w:rsidR="00003BA9" w:rsidRPr="00E84450" w:rsidRDefault="00003BA9" w:rsidP="00003BA9">
            <w:pPr>
              <w:ind w:left="-61"/>
              <w:jc w:val="center"/>
              <w:rPr>
                <w:rFonts w:ascii="Verdana" w:hAnsi="Verdana" w:cstheme="minorHAnsi"/>
                <w:sz w:val="20"/>
                <w:szCs w:val="20"/>
              </w:rPr>
            </w:pPr>
            <w:r w:rsidRPr="001C5BE3">
              <w:rPr>
                <w:rFonts w:ascii="Verdana" w:hAnsi="Verdana" w:cstheme="minorHAnsi"/>
                <w:b/>
                <w:sz w:val="20"/>
                <w:szCs w:val="20"/>
              </w:rPr>
              <w:t>APST</w:t>
            </w:r>
          </w:p>
        </w:tc>
        <w:tc>
          <w:tcPr>
            <w:tcW w:w="1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F8A108" w14:textId="77777777" w:rsidR="00003BA9" w:rsidRPr="00E84450" w:rsidRDefault="00003BA9" w:rsidP="00003BA9">
            <w:pPr>
              <w:ind w:left="-567" w:right="-516"/>
              <w:jc w:val="center"/>
              <w:rPr>
                <w:rFonts w:ascii="Verdana" w:hAnsi="Verdana" w:cstheme="minorHAnsi"/>
                <w:b/>
                <w:sz w:val="20"/>
                <w:szCs w:val="20"/>
              </w:rPr>
            </w:pPr>
            <w:r w:rsidRPr="00E84450">
              <w:rPr>
                <w:rFonts w:ascii="Verdana" w:hAnsi="Verdana" w:cstheme="minorHAnsi"/>
                <w:b/>
                <w:sz w:val="20"/>
                <w:szCs w:val="20"/>
              </w:rPr>
              <w:t>D</w:t>
            </w:r>
          </w:p>
        </w:tc>
        <w:tc>
          <w:tcPr>
            <w:tcW w:w="1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46694E" w14:textId="77777777" w:rsidR="00003BA9" w:rsidRPr="00E84450" w:rsidRDefault="00003BA9" w:rsidP="00003BA9">
            <w:pPr>
              <w:ind w:left="-567" w:right="-516"/>
              <w:jc w:val="center"/>
              <w:rPr>
                <w:rFonts w:ascii="Verdana" w:hAnsi="Verdana" w:cstheme="minorHAnsi"/>
                <w:sz w:val="20"/>
                <w:szCs w:val="20"/>
              </w:rPr>
            </w:pPr>
            <w:r w:rsidRPr="00E84450">
              <w:rPr>
                <w:rFonts w:ascii="Verdana" w:hAnsi="Verdana" w:cstheme="minorHAnsi"/>
                <w:b/>
                <w:sz w:val="20"/>
                <w:szCs w:val="20"/>
              </w:rPr>
              <w:t>A</w:t>
            </w:r>
          </w:p>
        </w:tc>
        <w:tc>
          <w:tcPr>
            <w:tcW w:w="1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428E0E" w14:textId="77777777" w:rsidR="00003BA9" w:rsidRPr="00E84450" w:rsidRDefault="00003BA9" w:rsidP="00003BA9">
            <w:pPr>
              <w:ind w:left="-567" w:right="-516"/>
              <w:jc w:val="center"/>
              <w:rPr>
                <w:rFonts w:ascii="Verdana" w:hAnsi="Verdana" w:cstheme="minorHAnsi"/>
                <w:sz w:val="20"/>
                <w:szCs w:val="20"/>
              </w:rPr>
            </w:pPr>
            <w:r w:rsidRPr="00E84450">
              <w:rPr>
                <w:rFonts w:ascii="Verdana" w:hAnsi="Verdana" w:cstheme="minorHAnsi"/>
                <w:b/>
                <w:sz w:val="20"/>
                <w:szCs w:val="20"/>
              </w:rPr>
              <w:t>E</w:t>
            </w:r>
          </w:p>
        </w:tc>
      </w:tr>
      <w:tr w:rsidR="00003BA9" w:rsidRPr="00E84450" w14:paraId="16E6DF2A" w14:textId="77777777" w:rsidTr="00B96D56">
        <w:trPr>
          <w:trHeight w:val="624"/>
        </w:trPr>
        <w:tc>
          <w:tcPr>
            <w:tcW w:w="3934" w:type="pct"/>
            <w:tcBorders>
              <w:top w:val="single" w:sz="4" w:space="0" w:color="000000"/>
              <w:left w:val="single" w:sz="4" w:space="0" w:color="000000"/>
              <w:bottom w:val="single" w:sz="4" w:space="0" w:color="000000"/>
              <w:right w:val="single" w:sz="4" w:space="0" w:color="auto"/>
            </w:tcBorders>
            <w:shd w:val="clear" w:color="auto" w:fill="auto"/>
            <w:vAlign w:val="center"/>
          </w:tcPr>
          <w:p w14:paraId="08847C89" w14:textId="67006FEB" w:rsidR="00003BA9" w:rsidRPr="00B96D56" w:rsidRDefault="00B96D56" w:rsidP="00003BA9">
            <w:pPr>
              <w:rPr>
                <w:rFonts w:ascii="Verdana" w:hAnsi="Verdana" w:cstheme="minorHAnsi"/>
                <w:sz w:val="16"/>
                <w:szCs w:val="16"/>
              </w:rPr>
            </w:pPr>
            <w:r w:rsidRPr="00B96D56">
              <w:rPr>
                <w:sz w:val="16"/>
                <w:szCs w:val="16"/>
              </w:rPr>
              <w:t>Demonstrates awareness of the role of curriculum in lesson planning.</w:t>
            </w:r>
          </w:p>
        </w:tc>
        <w:tc>
          <w:tcPr>
            <w:tcW w:w="521" w:type="pct"/>
            <w:tcBorders>
              <w:top w:val="single" w:sz="4" w:space="0" w:color="000000"/>
              <w:left w:val="single" w:sz="4" w:space="0" w:color="auto"/>
              <w:bottom w:val="single" w:sz="4" w:space="0" w:color="000000"/>
              <w:right w:val="single" w:sz="4" w:space="0" w:color="000000"/>
            </w:tcBorders>
            <w:shd w:val="clear" w:color="auto" w:fill="auto"/>
            <w:vAlign w:val="center"/>
          </w:tcPr>
          <w:p w14:paraId="5DAA55DB" w14:textId="77777777" w:rsidR="00003BA9" w:rsidRPr="00E84450" w:rsidRDefault="00003BA9" w:rsidP="00003BA9">
            <w:pPr>
              <w:ind w:left="-61"/>
              <w:jc w:val="center"/>
              <w:rPr>
                <w:rFonts w:ascii="Verdana" w:hAnsi="Verdana" w:cstheme="minorHAnsi"/>
                <w:sz w:val="16"/>
                <w:szCs w:val="16"/>
              </w:rPr>
            </w:pPr>
            <w:r w:rsidRPr="00E84450">
              <w:rPr>
                <w:rFonts w:ascii="Verdana" w:hAnsi="Verdana" w:cstheme="minorHAnsi"/>
                <w:sz w:val="16"/>
                <w:szCs w:val="16"/>
              </w:rPr>
              <w:t>APST 2.1</w:t>
            </w:r>
          </w:p>
        </w:tc>
        <w:sdt>
          <w:sdtPr>
            <w:rPr>
              <w:rFonts w:ascii="Verdana" w:hAnsi="Verdana" w:cstheme="minorHAnsi"/>
              <w:sz w:val="20"/>
              <w:szCs w:val="20"/>
            </w:rPr>
            <w:id w:val="1505242655"/>
            <w14:checkbox>
              <w14:checked w14:val="0"/>
              <w14:checkedState w14:val="2612" w14:font="MS Gothic"/>
              <w14:uncheckedState w14:val="2610" w14:font="MS Gothic"/>
            </w14:checkbox>
          </w:sdtPr>
          <w:sdtEndPr/>
          <w:sdtContent>
            <w:tc>
              <w:tcPr>
                <w:tcW w:w="1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AC9456" w14:textId="77777777" w:rsidR="00003BA9" w:rsidRPr="00E84450" w:rsidRDefault="00003BA9" w:rsidP="00003BA9">
                <w:pPr>
                  <w:ind w:left="-567" w:right="-516"/>
                  <w:jc w:val="center"/>
                  <w:rPr>
                    <w:rFonts w:ascii="Verdana" w:hAnsi="Verdana" w:cstheme="minorHAnsi"/>
                    <w:sz w:val="20"/>
                    <w:szCs w:val="20"/>
                  </w:rPr>
                </w:pPr>
                <w:r w:rsidRPr="00E84450">
                  <w:rPr>
                    <w:rFonts w:ascii="Segoe UI Symbol" w:hAnsi="Segoe UI Symbol" w:cs="Segoe UI Symbol"/>
                    <w:sz w:val="20"/>
                    <w:szCs w:val="20"/>
                  </w:rPr>
                  <w:t>☐</w:t>
                </w:r>
              </w:p>
            </w:tc>
          </w:sdtContent>
        </w:sdt>
        <w:sdt>
          <w:sdtPr>
            <w:rPr>
              <w:rFonts w:ascii="Verdana" w:hAnsi="Verdana" w:cstheme="minorHAnsi"/>
              <w:sz w:val="20"/>
              <w:szCs w:val="20"/>
            </w:rPr>
            <w:id w:val="-1501491267"/>
            <w14:checkbox>
              <w14:checked w14:val="0"/>
              <w14:checkedState w14:val="2612" w14:font="MS Gothic"/>
              <w14:uncheckedState w14:val="2610" w14:font="MS Gothic"/>
            </w14:checkbox>
          </w:sdtPr>
          <w:sdtEndPr/>
          <w:sdtContent>
            <w:tc>
              <w:tcPr>
                <w:tcW w:w="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3A904" w14:textId="77777777" w:rsidR="00003BA9" w:rsidRPr="00E84450" w:rsidRDefault="00003BA9" w:rsidP="00003BA9">
                <w:pPr>
                  <w:ind w:left="-567" w:right="-516"/>
                  <w:jc w:val="center"/>
                  <w:rPr>
                    <w:rFonts w:ascii="Verdana" w:hAnsi="Verdana" w:cstheme="minorHAnsi"/>
                    <w:sz w:val="20"/>
                    <w:szCs w:val="20"/>
                  </w:rPr>
                </w:pPr>
                <w:r w:rsidRPr="00E84450">
                  <w:rPr>
                    <w:rFonts w:ascii="Segoe UI Symbol" w:hAnsi="Segoe UI Symbol" w:cs="Segoe UI Symbol"/>
                    <w:sz w:val="20"/>
                    <w:szCs w:val="20"/>
                  </w:rPr>
                  <w:t>☐</w:t>
                </w:r>
              </w:p>
            </w:tc>
          </w:sdtContent>
        </w:sdt>
        <w:sdt>
          <w:sdtPr>
            <w:rPr>
              <w:rFonts w:ascii="Verdana" w:hAnsi="Verdana" w:cstheme="minorHAnsi"/>
              <w:sz w:val="20"/>
              <w:szCs w:val="20"/>
            </w:rPr>
            <w:id w:val="1933620592"/>
            <w14:checkbox>
              <w14:checked w14:val="0"/>
              <w14:checkedState w14:val="2612" w14:font="MS Gothic"/>
              <w14:uncheckedState w14:val="2610" w14:font="MS Gothic"/>
            </w14:checkbox>
          </w:sdtPr>
          <w:sdtEndPr/>
          <w:sdtContent>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7EF5E" w14:textId="77777777" w:rsidR="00003BA9" w:rsidRPr="00E84450" w:rsidRDefault="00003BA9" w:rsidP="00003BA9">
                <w:pPr>
                  <w:ind w:left="-567" w:right="-516"/>
                  <w:jc w:val="center"/>
                  <w:rPr>
                    <w:rFonts w:ascii="Verdana" w:hAnsi="Verdana" w:cstheme="minorHAnsi"/>
                    <w:sz w:val="20"/>
                    <w:szCs w:val="20"/>
                  </w:rPr>
                </w:pPr>
                <w:r w:rsidRPr="00E84450">
                  <w:rPr>
                    <w:rFonts w:ascii="Segoe UI Symbol" w:hAnsi="Segoe UI Symbol" w:cs="Segoe UI Symbol"/>
                    <w:sz w:val="20"/>
                    <w:szCs w:val="20"/>
                  </w:rPr>
                  <w:t>☐</w:t>
                </w:r>
              </w:p>
            </w:tc>
          </w:sdtContent>
        </w:sdt>
      </w:tr>
      <w:tr w:rsidR="00B96D56" w:rsidRPr="00E84450" w14:paraId="362A8590" w14:textId="77777777" w:rsidTr="00B96D56">
        <w:trPr>
          <w:trHeight w:val="624"/>
        </w:trPr>
        <w:tc>
          <w:tcPr>
            <w:tcW w:w="3934" w:type="pct"/>
            <w:tcBorders>
              <w:top w:val="single" w:sz="4" w:space="0" w:color="000000"/>
              <w:left w:val="single" w:sz="4" w:space="0" w:color="000000"/>
              <w:bottom w:val="single" w:sz="4" w:space="0" w:color="000000"/>
              <w:right w:val="single" w:sz="4" w:space="0" w:color="auto"/>
            </w:tcBorders>
            <w:shd w:val="clear" w:color="auto" w:fill="FFFFCC"/>
            <w:vAlign w:val="center"/>
          </w:tcPr>
          <w:p w14:paraId="767884AD" w14:textId="1852A54E" w:rsidR="00B96D56" w:rsidRPr="00B96D56" w:rsidRDefault="00B96D56" w:rsidP="00B96D56">
            <w:pPr>
              <w:rPr>
                <w:rFonts w:ascii="Verdana" w:hAnsi="Verdana" w:cstheme="minorHAnsi"/>
                <w:sz w:val="16"/>
                <w:szCs w:val="16"/>
              </w:rPr>
            </w:pPr>
            <w:r w:rsidRPr="00B96D56">
              <w:rPr>
                <w:rFonts w:eastAsia="Times New Roman" w:cs="Calibri"/>
                <w:color w:val="000000"/>
                <w:sz w:val="16"/>
                <w:szCs w:val="16"/>
                <w:lang w:eastAsia="en-AU"/>
              </w:rPr>
              <w:t>Writes clear learning objectives for each learning experience/ lesson using the Australian Curriculum.</w:t>
            </w:r>
          </w:p>
        </w:tc>
        <w:tc>
          <w:tcPr>
            <w:tcW w:w="52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0886E6C0" w14:textId="4BD0FE1F" w:rsidR="00B96D56" w:rsidRPr="00E84450" w:rsidRDefault="00B96D56" w:rsidP="00B96D56">
            <w:pPr>
              <w:ind w:left="-61"/>
              <w:jc w:val="center"/>
              <w:rPr>
                <w:rFonts w:ascii="Verdana" w:hAnsi="Verdana" w:cstheme="minorHAnsi"/>
                <w:sz w:val="16"/>
                <w:szCs w:val="16"/>
              </w:rPr>
            </w:pPr>
            <w:r w:rsidRPr="00E84450">
              <w:rPr>
                <w:rFonts w:ascii="Verdana" w:hAnsi="Verdana" w:cstheme="minorHAnsi"/>
                <w:sz w:val="16"/>
                <w:szCs w:val="16"/>
              </w:rPr>
              <w:t>APST 3.</w:t>
            </w:r>
            <w:r>
              <w:rPr>
                <w:rFonts w:ascii="Verdana" w:hAnsi="Verdana" w:cstheme="minorHAnsi"/>
                <w:sz w:val="16"/>
                <w:szCs w:val="16"/>
              </w:rPr>
              <w:t>1</w:t>
            </w:r>
          </w:p>
        </w:tc>
        <w:sdt>
          <w:sdtPr>
            <w:rPr>
              <w:rFonts w:ascii="Verdana" w:hAnsi="Verdana" w:cstheme="minorHAnsi"/>
              <w:sz w:val="20"/>
              <w:szCs w:val="20"/>
            </w:rPr>
            <w:id w:val="991372870"/>
            <w14:checkbox>
              <w14:checked w14:val="0"/>
              <w14:checkedState w14:val="2612" w14:font="MS Gothic"/>
              <w14:uncheckedState w14:val="2610" w14:font="MS Gothic"/>
            </w14:checkbox>
          </w:sdtPr>
          <w:sdtEndPr/>
          <w:sdtContent>
            <w:tc>
              <w:tcPr>
                <w:tcW w:w="182"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A4EF7A4" w14:textId="1CC3680F" w:rsidR="00B96D56" w:rsidRDefault="00B96D56" w:rsidP="00B96D56">
                <w:pPr>
                  <w:ind w:left="-567" w:right="-516"/>
                  <w:jc w:val="center"/>
                  <w:rPr>
                    <w:rFonts w:ascii="Verdana" w:hAnsi="Verdana" w:cstheme="minorHAnsi"/>
                    <w:sz w:val="20"/>
                    <w:szCs w:val="20"/>
                  </w:rPr>
                </w:pPr>
                <w:r w:rsidRPr="00E84450">
                  <w:rPr>
                    <w:rFonts w:ascii="Segoe UI Symbol" w:hAnsi="Segoe UI Symbol" w:cs="Segoe UI Symbol"/>
                    <w:sz w:val="20"/>
                    <w:szCs w:val="20"/>
                  </w:rPr>
                  <w:t>☐</w:t>
                </w:r>
              </w:p>
            </w:tc>
          </w:sdtContent>
        </w:sdt>
        <w:sdt>
          <w:sdtPr>
            <w:rPr>
              <w:rFonts w:ascii="Verdana" w:hAnsi="Verdana" w:cstheme="minorHAnsi"/>
              <w:sz w:val="20"/>
              <w:szCs w:val="20"/>
            </w:rPr>
            <w:id w:val="-1544592531"/>
            <w14:checkbox>
              <w14:checked w14:val="0"/>
              <w14:checkedState w14:val="2612" w14:font="MS Gothic"/>
              <w14:uncheckedState w14:val="2610" w14:font="MS Gothic"/>
            </w14:checkbox>
          </w:sdtPr>
          <w:sdtEndPr/>
          <w:sdtContent>
            <w:tc>
              <w:tcPr>
                <w:tcW w:w="18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27F28A5" w14:textId="0F7BCFD5" w:rsidR="00B96D56" w:rsidRDefault="00B96D56" w:rsidP="00B96D56">
                <w:pPr>
                  <w:ind w:left="-567" w:right="-516"/>
                  <w:jc w:val="center"/>
                  <w:rPr>
                    <w:rFonts w:ascii="Verdana" w:hAnsi="Verdana" w:cstheme="minorHAnsi"/>
                    <w:sz w:val="20"/>
                    <w:szCs w:val="20"/>
                  </w:rPr>
                </w:pPr>
                <w:r w:rsidRPr="00E84450">
                  <w:rPr>
                    <w:rFonts w:ascii="Segoe UI Symbol" w:hAnsi="Segoe UI Symbol" w:cs="Segoe UI Symbol"/>
                    <w:sz w:val="20"/>
                    <w:szCs w:val="20"/>
                  </w:rPr>
                  <w:t>☐</w:t>
                </w:r>
              </w:p>
            </w:tc>
          </w:sdtContent>
        </w:sdt>
        <w:sdt>
          <w:sdtPr>
            <w:rPr>
              <w:rFonts w:ascii="Verdana" w:hAnsi="Verdana" w:cstheme="minorHAnsi"/>
              <w:sz w:val="20"/>
              <w:szCs w:val="20"/>
            </w:rPr>
            <w:id w:val="-1492316490"/>
            <w14:checkbox>
              <w14:checked w14:val="0"/>
              <w14:checkedState w14:val="2612" w14:font="MS Gothic"/>
              <w14:uncheckedState w14:val="2610" w14:font="MS Gothic"/>
            </w14:checkbox>
          </w:sdtPr>
          <w:sdtEndPr/>
          <w:sdtContent>
            <w:tc>
              <w:tcPr>
                <w:tcW w:w="17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3470227" w14:textId="1BE0E3B1" w:rsidR="00B96D56" w:rsidRDefault="00B96D56" w:rsidP="00B96D56">
                <w:pPr>
                  <w:ind w:left="-567" w:right="-516"/>
                  <w:jc w:val="center"/>
                  <w:rPr>
                    <w:rFonts w:ascii="Verdana" w:hAnsi="Verdana" w:cstheme="minorHAnsi"/>
                    <w:sz w:val="20"/>
                    <w:szCs w:val="20"/>
                  </w:rPr>
                </w:pPr>
                <w:r w:rsidRPr="00E84450">
                  <w:rPr>
                    <w:rFonts w:ascii="Segoe UI Symbol" w:hAnsi="Segoe UI Symbol" w:cs="Segoe UI Symbol"/>
                    <w:sz w:val="20"/>
                    <w:szCs w:val="20"/>
                  </w:rPr>
                  <w:t>☐</w:t>
                </w:r>
              </w:p>
            </w:tc>
          </w:sdtContent>
        </w:sdt>
      </w:tr>
      <w:tr w:rsidR="00003BA9" w:rsidRPr="00E84450" w14:paraId="16B7BCFA" w14:textId="77777777" w:rsidTr="00B96D56">
        <w:trPr>
          <w:trHeight w:val="624"/>
        </w:trPr>
        <w:tc>
          <w:tcPr>
            <w:tcW w:w="393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20C04F5" w14:textId="157A45FA" w:rsidR="00003BA9" w:rsidRPr="00B96D56" w:rsidDel="00C750EC" w:rsidRDefault="00B96D56" w:rsidP="00003BA9">
            <w:pPr>
              <w:rPr>
                <w:rFonts w:eastAsia="Times New Roman" w:cs="Calibri"/>
                <w:color w:val="000000"/>
                <w:sz w:val="16"/>
                <w:szCs w:val="16"/>
                <w:lang w:eastAsia="en-AU"/>
              </w:rPr>
            </w:pPr>
            <w:r w:rsidRPr="00B96D56">
              <w:rPr>
                <w:rFonts w:eastAsia="Times New Roman" w:cs="Calibri"/>
                <w:color w:val="000000"/>
                <w:sz w:val="16"/>
                <w:szCs w:val="16"/>
                <w:lang w:eastAsia="en-AU"/>
              </w:rPr>
              <w:t>Trials the use of a small range of teaching strategies that support student learning and skill development (example gradual release of responsibility model).</w:t>
            </w:r>
          </w:p>
        </w:tc>
        <w:tc>
          <w:tcPr>
            <w:tcW w:w="5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226F569" w14:textId="77777777" w:rsidR="00003BA9" w:rsidRPr="00E84450" w:rsidDel="00C750EC" w:rsidRDefault="00003BA9" w:rsidP="00003BA9">
            <w:pPr>
              <w:ind w:left="-61"/>
              <w:jc w:val="center"/>
              <w:rPr>
                <w:rFonts w:ascii="Verdana" w:hAnsi="Verdana" w:cstheme="minorHAnsi"/>
                <w:sz w:val="16"/>
                <w:szCs w:val="16"/>
              </w:rPr>
            </w:pPr>
            <w:r w:rsidRPr="00E84450">
              <w:rPr>
                <w:rFonts w:ascii="Verdana" w:hAnsi="Verdana" w:cstheme="minorHAnsi"/>
                <w:sz w:val="16"/>
                <w:szCs w:val="16"/>
              </w:rPr>
              <w:t>APST 3.3</w:t>
            </w:r>
          </w:p>
        </w:tc>
        <w:sdt>
          <w:sdtPr>
            <w:rPr>
              <w:rFonts w:ascii="Verdana" w:hAnsi="Verdana" w:cstheme="minorHAnsi"/>
              <w:sz w:val="20"/>
              <w:szCs w:val="20"/>
            </w:rPr>
            <w:id w:val="1709679526"/>
            <w14:checkbox>
              <w14:checked w14:val="0"/>
              <w14:checkedState w14:val="2612" w14:font="MS Gothic"/>
              <w14:uncheckedState w14:val="2610" w14:font="MS Gothic"/>
            </w14:checkbox>
          </w:sdtPr>
          <w:sdtEndPr/>
          <w:sdtContent>
            <w:tc>
              <w:tcPr>
                <w:tcW w:w="18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A17EC7" w14:textId="77777777" w:rsidR="00003BA9" w:rsidRPr="00E84450" w:rsidRDefault="00003BA9" w:rsidP="00003BA9">
                <w:pPr>
                  <w:ind w:left="-567" w:right="-516"/>
                  <w:jc w:val="center"/>
                  <w:rPr>
                    <w:rFonts w:ascii="Verdana" w:hAnsi="Verdana" w:cstheme="minorHAnsi"/>
                    <w:sz w:val="20"/>
                    <w:szCs w:val="20"/>
                  </w:rPr>
                </w:pPr>
                <w:r w:rsidRPr="00E84450">
                  <w:rPr>
                    <w:rFonts w:ascii="Segoe UI Symbol" w:hAnsi="Segoe UI Symbol" w:cs="Segoe UI Symbol"/>
                    <w:sz w:val="20"/>
                    <w:szCs w:val="20"/>
                  </w:rPr>
                  <w:t>☐</w:t>
                </w:r>
              </w:p>
            </w:tc>
          </w:sdtContent>
        </w:sdt>
        <w:sdt>
          <w:sdtPr>
            <w:rPr>
              <w:rFonts w:ascii="Verdana" w:hAnsi="Verdana" w:cstheme="minorHAnsi"/>
              <w:sz w:val="20"/>
              <w:szCs w:val="20"/>
            </w:rPr>
            <w:id w:val="2002842362"/>
            <w14:checkbox>
              <w14:checked w14:val="0"/>
              <w14:checkedState w14:val="2612" w14:font="MS Gothic"/>
              <w14:uncheckedState w14:val="2610" w14:font="MS Gothic"/>
            </w14:checkbox>
          </w:sdtPr>
          <w:sdtEndPr/>
          <w:sdtContent>
            <w:tc>
              <w:tcPr>
                <w:tcW w:w="18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899CFD" w14:textId="77777777" w:rsidR="00003BA9" w:rsidRPr="00E84450" w:rsidRDefault="00003BA9" w:rsidP="00003BA9">
                <w:pPr>
                  <w:ind w:left="-567" w:right="-516"/>
                  <w:jc w:val="center"/>
                  <w:rPr>
                    <w:rFonts w:ascii="Verdana" w:hAnsi="Verdana" w:cstheme="minorHAnsi"/>
                    <w:sz w:val="20"/>
                    <w:szCs w:val="20"/>
                  </w:rPr>
                </w:pPr>
                <w:r w:rsidRPr="00E84450">
                  <w:rPr>
                    <w:rFonts w:ascii="Segoe UI Symbol" w:hAnsi="Segoe UI Symbol" w:cs="Segoe UI Symbol"/>
                    <w:sz w:val="20"/>
                    <w:szCs w:val="20"/>
                  </w:rPr>
                  <w:t>☐</w:t>
                </w:r>
              </w:p>
            </w:tc>
          </w:sdtContent>
        </w:sdt>
        <w:sdt>
          <w:sdtPr>
            <w:rPr>
              <w:rFonts w:ascii="Verdana" w:hAnsi="Verdana" w:cstheme="minorHAnsi"/>
              <w:sz w:val="20"/>
              <w:szCs w:val="20"/>
            </w:rPr>
            <w:id w:val="-1832356640"/>
            <w14:checkbox>
              <w14:checked w14:val="0"/>
              <w14:checkedState w14:val="2612" w14:font="MS Gothic"/>
              <w14:uncheckedState w14:val="2610" w14:font="MS Gothic"/>
            </w14:checkbox>
          </w:sdtPr>
          <w:sdtEndPr/>
          <w:sdtContent>
            <w:tc>
              <w:tcPr>
                <w:tcW w:w="17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588A20" w14:textId="556C9F72" w:rsidR="00003BA9" w:rsidRPr="00E84450" w:rsidRDefault="00B96D56" w:rsidP="00003BA9">
                <w:pPr>
                  <w:ind w:left="-567" w:right="-516"/>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003BA9" w:rsidRPr="001C5BE3" w14:paraId="5B501D3E" w14:textId="77777777" w:rsidTr="00B96D56">
        <w:trPr>
          <w:trHeight w:val="624"/>
        </w:trPr>
        <w:tc>
          <w:tcPr>
            <w:tcW w:w="3934" w:type="pct"/>
            <w:tcBorders>
              <w:top w:val="single" w:sz="4" w:space="0" w:color="000000"/>
              <w:left w:val="single" w:sz="4" w:space="0" w:color="000000"/>
              <w:bottom w:val="single" w:sz="4" w:space="0" w:color="000000"/>
              <w:right w:val="single" w:sz="4" w:space="0" w:color="auto"/>
            </w:tcBorders>
            <w:shd w:val="clear" w:color="auto" w:fill="FFFFCC"/>
            <w:vAlign w:val="center"/>
          </w:tcPr>
          <w:p w14:paraId="21D98403" w14:textId="7E4E47C5" w:rsidR="00003BA9" w:rsidRPr="00B96D56" w:rsidRDefault="00B96D56" w:rsidP="00003BA9">
            <w:pPr>
              <w:rPr>
                <w:rFonts w:ascii="Verdana" w:hAnsi="Verdana" w:cstheme="minorHAnsi"/>
                <w:sz w:val="16"/>
                <w:szCs w:val="16"/>
              </w:rPr>
            </w:pPr>
            <w:r w:rsidRPr="00B96D56">
              <w:rPr>
                <w:rFonts w:eastAsia="Times New Roman" w:cs="Calibri"/>
                <w:color w:val="000000"/>
                <w:sz w:val="16"/>
                <w:szCs w:val="16"/>
                <w:lang w:eastAsia="en-AU"/>
              </w:rPr>
              <w:t>Demonstrates an awareness of resources that support student learning (example identifies resources to support learning goals within a lesson plan).</w:t>
            </w:r>
          </w:p>
        </w:tc>
        <w:tc>
          <w:tcPr>
            <w:tcW w:w="52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30AA1B9E" w14:textId="77777777" w:rsidR="00003BA9" w:rsidRPr="00E84450" w:rsidRDefault="00003BA9" w:rsidP="00003BA9">
            <w:pPr>
              <w:ind w:left="-61"/>
              <w:jc w:val="center"/>
              <w:rPr>
                <w:rFonts w:ascii="Verdana" w:hAnsi="Verdana" w:cstheme="minorHAnsi"/>
                <w:sz w:val="16"/>
                <w:szCs w:val="16"/>
              </w:rPr>
            </w:pPr>
            <w:r w:rsidRPr="00E84450">
              <w:rPr>
                <w:rFonts w:ascii="Verdana" w:hAnsi="Verdana" w:cstheme="minorHAnsi"/>
                <w:sz w:val="16"/>
                <w:szCs w:val="16"/>
              </w:rPr>
              <w:t>APST 3.4</w:t>
            </w:r>
          </w:p>
        </w:tc>
        <w:sdt>
          <w:sdtPr>
            <w:rPr>
              <w:rFonts w:ascii="Verdana" w:hAnsi="Verdana" w:cstheme="minorHAnsi"/>
              <w:sz w:val="20"/>
              <w:szCs w:val="20"/>
            </w:rPr>
            <w:id w:val="483434983"/>
            <w14:checkbox>
              <w14:checked w14:val="0"/>
              <w14:checkedState w14:val="2612" w14:font="MS Gothic"/>
              <w14:uncheckedState w14:val="2610" w14:font="MS Gothic"/>
            </w14:checkbox>
          </w:sdtPr>
          <w:sdtEndPr/>
          <w:sdtContent>
            <w:tc>
              <w:tcPr>
                <w:tcW w:w="182"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8F23C8A" w14:textId="77777777" w:rsidR="00003BA9" w:rsidRPr="00E84450" w:rsidRDefault="00003BA9" w:rsidP="00003BA9">
                <w:pPr>
                  <w:ind w:left="-567" w:right="-516"/>
                  <w:jc w:val="center"/>
                  <w:rPr>
                    <w:rFonts w:ascii="Verdana" w:hAnsi="Verdana" w:cstheme="minorHAnsi"/>
                    <w:sz w:val="20"/>
                    <w:szCs w:val="20"/>
                  </w:rPr>
                </w:pPr>
                <w:r w:rsidRPr="00E84450">
                  <w:rPr>
                    <w:rFonts w:ascii="Segoe UI Symbol" w:hAnsi="Segoe UI Symbol" w:cs="Segoe UI Symbol"/>
                    <w:sz w:val="20"/>
                    <w:szCs w:val="20"/>
                  </w:rPr>
                  <w:t>☐</w:t>
                </w:r>
              </w:p>
            </w:tc>
          </w:sdtContent>
        </w:sdt>
        <w:sdt>
          <w:sdtPr>
            <w:rPr>
              <w:rFonts w:ascii="Verdana" w:hAnsi="Verdana" w:cstheme="minorHAnsi"/>
              <w:sz w:val="20"/>
              <w:szCs w:val="20"/>
            </w:rPr>
            <w:id w:val="-1974050231"/>
            <w14:checkbox>
              <w14:checked w14:val="0"/>
              <w14:checkedState w14:val="2612" w14:font="MS Gothic"/>
              <w14:uncheckedState w14:val="2610" w14:font="MS Gothic"/>
            </w14:checkbox>
          </w:sdtPr>
          <w:sdtEndPr/>
          <w:sdtContent>
            <w:tc>
              <w:tcPr>
                <w:tcW w:w="18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0094031" w14:textId="77777777" w:rsidR="00003BA9" w:rsidRPr="00E84450" w:rsidRDefault="00003BA9" w:rsidP="00003BA9">
                <w:pPr>
                  <w:ind w:left="-567" w:right="-516"/>
                  <w:jc w:val="center"/>
                  <w:rPr>
                    <w:rFonts w:ascii="Verdana" w:hAnsi="Verdana" w:cstheme="minorHAnsi"/>
                    <w:sz w:val="20"/>
                    <w:szCs w:val="20"/>
                  </w:rPr>
                </w:pPr>
                <w:r w:rsidRPr="00E84450">
                  <w:rPr>
                    <w:rFonts w:ascii="Segoe UI Symbol" w:hAnsi="Segoe UI Symbol" w:cs="Segoe UI Symbol"/>
                    <w:sz w:val="20"/>
                    <w:szCs w:val="20"/>
                  </w:rPr>
                  <w:t>☐</w:t>
                </w:r>
              </w:p>
            </w:tc>
          </w:sdtContent>
        </w:sdt>
        <w:sdt>
          <w:sdtPr>
            <w:rPr>
              <w:rFonts w:ascii="Verdana" w:hAnsi="Verdana" w:cstheme="minorHAnsi"/>
              <w:sz w:val="20"/>
              <w:szCs w:val="20"/>
            </w:rPr>
            <w:id w:val="752326310"/>
            <w14:checkbox>
              <w14:checked w14:val="0"/>
              <w14:checkedState w14:val="2612" w14:font="MS Gothic"/>
              <w14:uncheckedState w14:val="2610" w14:font="MS Gothic"/>
            </w14:checkbox>
          </w:sdtPr>
          <w:sdtEndPr/>
          <w:sdtContent>
            <w:tc>
              <w:tcPr>
                <w:tcW w:w="17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DF06B46" w14:textId="40137C88" w:rsidR="00003BA9" w:rsidRPr="001C5BE3" w:rsidRDefault="00B96D56" w:rsidP="00003BA9">
                <w:pPr>
                  <w:ind w:left="-567" w:right="-516"/>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003BA9" w:rsidRPr="001C5BE3" w14:paraId="5B899144" w14:textId="77777777" w:rsidTr="00B96D56">
        <w:trPr>
          <w:trHeight w:val="624"/>
        </w:trPr>
        <w:tc>
          <w:tcPr>
            <w:tcW w:w="393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B7EB1EF" w14:textId="3084CF5B" w:rsidR="00003BA9" w:rsidRPr="00B96D56" w:rsidRDefault="00B96D56" w:rsidP="00003BA9">
            <w:pPr>
              <w:rPr>
                <w:rFonts w:eastAsia="Times New Roman" w:cs="Calibri"/>
                <w:color w:val="000000"/>
                <w:sz w:val="16"/>
                <w:szCs w:val="16"/>
                <w:lang w:eastAsia="en-AU"/>
              </w:rPr>
            </w:pPr>
            <w:r w:rsidRPr="00B96D56">
              <w:rPr>
                <w:rFonts w:eastAsia="Times New Roman" w:cs="Calibri"/>
                <w:color w:val="000000"/>
                <w:sz w:val="16"/>
                <w:szCs w:val="16"/>
                <w:lang w:eastAsia="en-AU"/>
              </w:rPr>
              <w:lastRenderedPageBreak/>
              <w:t>Trials the use of some verbal and non-verbal communication strategies (example questioning for higher order thinking)</w:t>
            </w:r>
          </w:p>
        </w:tc>
        <w:tc>
          <w:tcPr>
            <w:tcW w:w="5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67CF292" w14:textId="77777777" w:rsidR="00003BA9" w:rsidRPr="001C5BE3" w:rsidRDefault="00003BA9" w:rsidP="00003BA9">
            <w:pPr>
              <w:ind w:left="-61"/>
              <w:jc w:val="center"/>
              <w:rPr>
                <w:rFonts w:ascii="Verdana" w:hAnsi="Verdana" w:cstheme="minorHAnsi"/>
                <w:sz w:val="16"/>
                <w:szCs w:val="16"/>
              </w:rPr>
            </w:pPr>
            <w:r w:rsidRPr="001C5BE3">
              <w:rPr>
                <w:rFonts w:ascii="Verdana" w:hAnsi="Verdana" w:cstheme="minorHAnsi"/>
                <w:sz w:val="16"/>
                <w:szCs w:val="16"/>
              </w:rPr>
              <w:t>APST 3.5</w:t>
            </w:r>
          </w:p>
        </w:tc>
        <w:sdt>
          <w:sdtPr>
            <w:rPr>
              <w:rFonts w:ascii="Verdana" w:hAnsi="Verdana" w:cstheme="minorHAnsi"/>
              <w:sz w:val="20"/>
              <w:szCs w:val="20"/>
            </w:rPr>
            <w:id w:val="-975363372"/>
            <w14:checkbox>
              <w14:checked w14:val="0"/>
              <w14:checkedState w14:val="2612" w14:font="MS Gothic"/>
              <w14:uncheckedState w14:val="2610" w14:font="MS Gothic"/>
            </w14:checkbox>
          </w:sdtPr>
          <w:sdtEndPr/>
          <w:sdtContent>
            <w:tc>
              <w:tcPr>
                <w:tcW w:w="18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728F39" w14:textId="77777777" w:rsidR="00003BA9" w:rsidRPr="001C5BE3" w:rsidRDefault="00003BA9" w:rsidP="00003BA9">
                <w:pPr>
                  <w:ind w:left="-567" w:right="-51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136708661"/>
            <w14:checkbox>
              <w14:checked w14:val="0"/>
              <w14:checkedState w14:val="2612" w14:font="MS Gothic"/>
              <w14:uncheckedState w14:val="2610" w14:font="MS Gothic"/>
            </w14:checkbox>
          </w:sdtPr>
          <w:sdtEndPr/>
          <w:sdtContent>
            <w:tc>
              <w:tcPr>
                <w:tcW w:w="18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ED62C9" w14:textId="77777777" w:rsidR="00003BA9" w:rsidRPr="001C5BE3" w:rsidRDefault="00003BA9" w:rsidP="00003BA9">
                <w:pPr>
                  <w:ind w:left="-567" w:right="-51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56227906"/>
            <w14:checkbox>
              <w14:checked w14:val="0"/>
              <w14:checkedState w14:val="2612" w14:font="MS Gothic"/>
              <w14:uncheckedState w14:val="2610" w14:font="MS Gothic"/>
            </w14:checkbox>
          </w:sdtPr>
          <w:sdtEndPr/>
          <w:sdtContent>
            <w:tc>
              <w:tcPr>
                <w:tcW w:w="17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F39435" w14:textId="77777777" w:rsidR="00003BA9" w:rsidRPr="001C5BE3" w:rsidRDefault="00003BA9" w:rsidP="00003BA9">
                <w:pPr>
                  <w:ind w:left="-567" w:right="-516"/>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57F5DEFC" w14:textId="2A76D2B9" w:rsidR="00036DAA" w:rsidRDefault="00036DAA" w:rsidP="007C59F1">
      <w:pPr>
        <w:rPr>
          <w:rFonts w:ascii="Verdana" w:eastAsiaTheme="minorEastAsia" w:hAnsi="Verdana" w:cstheme="minorHAnsi"/>
          <w:b/>
          <w:shd w:val="clear" w:color="auto" w:fill="D9D9D9" w:themeFill="background1" w:themeFillShade="D9"/>
          <w:lang w:eastAsia="zh-CN"/>
        </w:rPr>
      </w:pPr>
    </w:p>
    <w:p w14:paraId="3C3DCF2E" w14:textId="77777777" w:rsidR="00003BA9" w:rsidRDefault="00003BA9" w:rsidP="00003BA9">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003BA9" w14:paraId="5FBC1195" w14:textId="77777777" w:rsidTr="00003BA9">
        <w:tc>
          <w:tcPr>
            <w:tcW w:w="5000" w:type="pct"/>
          </w:tcPr>
          <w:p w14:paraId="3D753010" w14:textId="77777777" w:rsidR="00003BA9" w:rsidRDefault="00003BA9" w:rsidP="00003BA9">
            <w:pPr>
              <w:rPr>
                <w:rFonts w:ascii="Verdana" w:hAnsi="Verdana" w:cstheme="minorHAnsi"/>
                <w:b/>
                <w:shd w:val="clear" w:color="auto" w:fill="D9D9D9" w:themeFill="background1" w:themeFillShade="D9"/>
              </w:rPr>
            </w:pPr>
          </w:p>
          <w:p w14:paraId="53C1993F" w14:textId="77777777" w:rsidR="00003BA9" w:rsidRDefault="00003BA9" w:rsidP="00003BA9">
            <w:pPr>
              <w:rPr>
                <w:rFonts w:ascii="Verdana" w:hAnsi="Verdana" w:cstheme="minorHAnsi"/>
                <w:b/>
                <w:shd w:val="clear" w:color="auto" w:fill="D9D9D9" w:themeFill="background1" w:themeFillShade="D9"/>
              </w:rPr>
            </w:pPr>
          </w:p>
          <w:p w14:paraId="4520F202" w14:textId="77777777" w:rsidR="00003BA9" w:rsidRDefault="00003BA9" w:rsidP="00003BA9">
            <w:pPr>
              <w:rPr>
                <w:rFonts w:ascii="Verdana" w:hAnsi="Verdana" w:cstheme="minorHAnsi"/>
                <w:b/>
                <w:shd w:val="clear" w:color="auto" w:fill="D9D9D9" w:themeFill="background1" w:themeFillShade="D9"/>
              </w:rPr>
            </w:pPr>
          </w:p>
          <w:p w14:paraId="1BF114B0" w14:textId="77777777" w:rsidR="00003BA9" w:rsidRDefault="00003BA9" w:rsidP="00003BA9">
            <w:pPr>
              <w:rPr>
                <w:rFonts w:ascii="Verdana" w:hAnsi="Verdana" w:cstheme="minorHAnsi"/>
                <w:b/>
                <w:shd w:val="clear" w:color="auto" w:fill="D9D9D9" w:themeFill="background1" w:themeFillShade="D9"/>
              </w:rPr>
            </w:pPr>
          </w:p>
          <w:p w14:paraId="0AB3753D" w14:textId="77777777" w:rsidR="00003BA9" w:rsidRDefault="00003BA9" w:rsidP="00003BA9">
            <w:pPr>
              <w:rPr>
                <w:rFonts w:ascii="Verdana" w:hAnsi="Verdana" w:cstheme="minorHAnsi"/>
                <w:b/>
                <w:shd w:val="clear" w:color="auto" w:fill="D9D9D9" w:themeFill="background1" w:themeFillShade="D9"/>
              </w:rPr>
            </w:pPr>
          </w:p>
          <w:p w14:paraId="21A55BB6" w14:textId="77777777" w:rsidR="00003BA9" w:rsidRDefault="00003BA9" w:rsidP="00003BA9">
            <w:pPr>
              <w:rPr>
                <w:rFonts w:ascii="Verdana" w:hAnsi="Verdana" w:cstheme="minorHAnsi"/>
                <w:b/>
                <w:shd w:val="clear" w:color="auto" w:fill="D9D9D9" w:themeFill="background1" w:themeFillShade="D9"/>
              </w:rPr>
            </w:pPr>
          </w:p>
        </w:tc>
      </w:tr>
    </w:tbl>
    <w:p w14:paraId="2B7ED854" w14:textId="01572D89" w:rsidR="00003BA9" w:rsidRDefault="00003BA9"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8"/>
        <w:gridCol w:w="1048"/>
        <w:gridCol w:w="318"/>
        <w:gridCol w:w="318"/>
        <w:gridCol w:w="320"/>
      </w:tblGrid>
      <w:tr w:rsidR="00003BA9" w:rsidRPr="001C5BE3" w14:paraId="64EE06E8" w14:textId="77777777" w:rsidTr="00003BA9">
        <w:trPr>
          <w:trHeight w:val="207"/>
        </w:trPr>
        <w:tc>
          <w:tcPr>
            <w:tcW w:w="39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27ECC" w14:textId="77777777" w:rsidR="00003BA9" w:rsidRPr="001C5BE3" w:rsidRDefault="00003BA9" w:rsidP="00003BA9">
            <w:pPr>
              <w:jc w:val="center"/>
              <w:rPr>
                <w:rFonts w:ascii="Verdana" w:hAnsi="Verdana" w:cstheme="minorHAnsi"/>
                <w:sz w:val="20"/>
                <w:szCs w:val="20"/>
              </w:rPr>
            </w:pPr>
            <w:r w:rsidRPr="001C5BE3">
              <w:rPr>
                <w:rFonts w:ascii="Verdana" w:hAnsi="Verdana" w:cstheme="minorHAnsi"/>
                <w:b/>
                <w:shd w:val="clear" w:color="auto" w:fill="D9D9D9" w:themeFill="background1" w:themeFillShade="D9"/>
              </w:rPr>
              <w:t>Managing effectively – create safe a</w:t>
            </w:r>
            <w:r w:rsidRPr="001C5BE3">
              <w:rPr>
                <w:rFonts w:ascii="Verdana" w:hAnsi="Verdana" w:cstheme="minorHAnsi"/>
                <w:b/>
              </w:rPr>
              <w:t>nd supportive learning environments</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75248" w14:textId="77777777" w:rsidR="00003BA9" w:rsidRPr="001C5BE3" w:rsidRDefault="00003BA9" w:rsidP="00003BA9">
            <w:pPr>
              <w:ind w:left="-680" w:right="-552"/>
              <w:jc w:val="center"/>
              <w:rPr>
                <w:rFonts w:ascii="Verdana" w:hAnsi="Verdana" w:cstheme="minorHAnsi"/>
                <w:sz w:val="20"/>
                <w:szCs w:val="20"/>
              </w:rPr>
            </w:pPr>
            <w:r w:rsidRPr="001C5BE3">
              <w:rPr>
                <w:rFonts w:ascii="Verdana" w:hAnsi="Verdana" w:cstheme="minorHAnsi"/>
                <w:b/>
                <w:sz w:val="20"/>
                <w:szCs w:val="20"/>
              </w:rPr>
              <w:t>APST</w:t>
            </w:r>
          </w:p>
        </w:tc>
        <w:tc>
          <w:tcPr>
            <w:tcW w:w="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C612F" w14:textId="77777777" w:rsidR="00003BA9" w:rsidRPr="001C5BE3" w:rsidRDefault="00003BA9" w:rsidP="00003BA9">
            <w:pPr>
              <w:ind w:left="-567" w:right="-552"/>
              <w:jc w:val="center"/>
              <w:rPr>
                <w:rFonts w:ascii="Verdana" w:hAnsi="Verdana" w:cstheme="minorHAnsi"/>
                <w:b/>
                <w:sz w:val="20"/>
                <w:szCs w:val="20"/>
              </w:rPr>
            </w:pPr>
            <w:r>
              <w:rPr>
                <w:rFonts w:ascii="Verdana" w:hAnsi="Verdana" w:cstheme="minorHAnsi"/>
                <w:b/>
                <w:sz w:val="20"/>
                <w:szCs w:val="20"/>
              </w:rPr>
              <w:t>D</w:t>
            </w:r>
          </w:p>
        </w:tc>
        <w:tc>
          <w:tcPr>
            <w:tcW w:w="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9176D" w14:textId="77777777" w:rsidR="00003BA9" w:rsidRPr="001C5BE3" w:rsidRDefault="00003BA9" w:rsidP="00003BA9">
            <w:pPr>
              <w:ind w:left="-567" w:right="-552"/>
              <w:jc w:val="center"/>
              <w:rPr>
                <w:rFonts w:ascii="Verdana" w:hAnsi="Verdana" w:cstheme="minorHAnsi"/>
                <w:sz w:val="20"/>
                <w:szCs w:val="20"/>
              </w:rPr>
            </w:pPr>
            <w:r>
              <w:rPr>
                <w:rFonts w:ascii="Verdana" w:hAnsi="Verdana" w:cstheme="minorHAnsi"/>
                <w:b/>
                <w:sz w:val="20"/>
                <w:szCs w:val="20"/>
              </w:rPr>
              <w:t>A</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471C9" w14:textId="77777777" w:rsidR="00003BA9" w:rsidRPr="001C5BE3" w:rsidRDefault="00003BA9" w:rsidP="00003BA9">
            <w:pPr>
              <w:ind w:left="-567" w:right="-552"/>
              <w:jc w:val="center"/>
              <w:rPr>
                <w:rFonts w:ascii="Verdana" w:hAnsi="Verdana" w:cstheme="minorHAnsi"/>
                <w:sz w:val="20"/>
                <w:szCs w:val="20"/>
              </w:rPr>
            </w:pPr>
            <w:r w:rsidRPr="001C5BE3">
              <w:rPr>
                <w:rFonts w:ascii="Verdana" w:hAnsi="Verdana" w:cstheme="minorHAnsi"/>
                <w:b/>
                <w:sz w:val="20"/>
                <w:szCs w:val="20"/>
              </w:rPr>
              <w:t>E</w:t>
            </w:r>
          </w:p>
        </w:tc>
      </w:tr>
      <w:tr w:rsidR="00B96D56" w:rsidRPr="001C5BE3" w14:paraId="53935FF4" w14:textId="77777777" w:rsidTr="00B56F81">
        <w:trPr>
          <w:trHeight w:val="624"/>
        </w:trPr>
        <w:tc>
          <w:tcPr>
            <w:tcW w:w="3960" w:type="pct"/>
            <w:tcBorders>
              <w:top w:val="single" w:sz="4" w:space="0" w:color="auto"/>
              <w:left w:val="single" w:sz="4" w:space="0" w:color="auto"/>
              <w:bottom w:val="single" w:sz="4" w:space="0" w:color="auto"/>
              <w:right w:val="single" w:sz="4" w:space="0" w:color="auto"/>
            </w:tcBorders>
            <w:shd w:val="clear" w:color="auto" w:fill="auto"/>
            <w:vAlign w:val="center"/>
          </w:tcPr>
          <w:p w14:paraId="65D0C5B0" w14:textId="72A4BC74" w:rsidR="00B96D56" w:rsidRPr="00B96D56" w:rsidRDefault="00B96D56" w:rsidP="00B96D56">
            <w:pPr>
              <w:rPr>
                <w:rFonts w:eastAsia="Times New Roman" w:cs="Calibri"/>
                <w:color w:val="000000"/>
                <w:sz w:val="16"/>
                <w:szCs w:val="16"/>
                <w:lang w:eastAsia="en-AU"/>
              </w:rPr>
            </w:pPr>
            <w:r w:rsidRPr="00B96D56">
              <w:rPr>
                <w:rFonts w:eastAsia="Times New Roman" w:cs="Calibri"/>
                <w:color w:val="000000"/>
                <w:sz w:val="16"/>
                <w:szCs w:val="16"/>
                <w:lang w:eastAsia="en-AU"/>
              </w:rPr>
              <w:t>Observes others’ teaching practices and records strategies used to actively engage students in their learning (example identifying various methods of grouping to support learning needs)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53CD3A0" w14:textId="0684CAF8" w:rsidR="00B96D56" w:rsidRDefault="00575D08" w:rsidP="00B96D56">
            <w:pPr>
              <w:ind w:left="-538" w:right="-552"/>
              <w:jc w:val="center"/>
            </w:pPr>
            <w:hyperlink r:id="rId13" w:history="1">
              <w:r w:rsidR="00B96D56" w:rsidRPr="001C5BE3">
                <w:rPr>
                  <w:rFonts w:ascii="Verdana" w:hAnsi="Verdana" w:cstheme="minorHAnsi"/>
                  <w:sz w:val="16"/>
                  <w:szCs w:val="16"/>
                </w:rPr>
                <w:t>APST 4.</w:t>
              </w:r>
              <w:r w:rsidR="00B96D56">
                <w:rPr>
                  <w:rFonts w:ascii="Verdana" w:hAnsi="Verdana" w:cstheme="minorHAnsi"/>
                  <w:sz w:val="16"/>
                  <w:szCs w:val="16"/>
                </w:rPr>
                <w:t>1</w:t>
              </w:r>
            </w:hyperlink>
          </w:p>
        </w:tc>
        <w:sdt>
          <w:sdtPr>
            <w:rPr>
              <w:rFonts w:ascii="Verdana" w:hAnsi="Verdana" w:cstheme="minorHAnsi"/>
              <w:sz w:val="20"/>
              <w:szCs w:val="20"/>
            </w:rPr>
            <w:id w:val="-941451662"/>
            <w14:checkbox>
              <w14:checked w14:val="0"/>
              <w14:checkedState w14:val="2612" w14:font="MS Gothic"/>
              <w14:uncheckedState w14:val="2610" w14:font="MS Gothic"/>
            </w14:checkbox>
          </w:sdtPr>
          <w:sdtEndPr/>
          <w:sdtContent>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598F4DB5" w14:textId="4488B3C1" w:rsidR="00B96D56" w:rsidRDefault="00B96D56" w:rsidP="00B96D56">
                <w:pPr>
                  <w:ind w:left="-567" w:right="-55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61696611"/>
            <w14:checkbox>
              <w14:checked w14:val="0"/>
              <w14:checkedState w14:val="2612" w14:font="MS Gothic"/>
              <w14:uncheckedState w14:val="2610" w14:font="MS Gothic"/>
            </w14:checkbox>
          </w:sdtPr>
          <w:sdtEndPr/>
          <w:sdtContent>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69A4F583" w14:textId="4B64DABD" w:rsidR="00B96D56" w:rsidRDefault="00B96D56" w:rsidP="00B96D56">
                <w:pPr>
                  <w:ind w:left="-567" w:right="-55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7073620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786B9DD8" w14:textId="77286683" w:rsidR="00B96D56" w:rsidRDefault="00B96D56" w:rsidP="00B96D56">
                <w:pPr>
                  <w:ind w:left="-567" w:right="-55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003BA9" w:rsidRPr="001C5BE3" w14:paraId="05B55545" w14:textId="77777777" w:rsidTr="003C1D7B">
        <w:trPr>
          <w:trHeight w:val="624"/>
        </w:trPr>
        <w:tc>
          <w:tcPr>
            <w:tcW w:w="3960" w:type="pct"/>
            <w:tcBorders>
              <w:top w:val="single" w:sz="4" w:space="0" w:color="auto"/>
              <w:left w:val="single" w:sz="4" w:space="0" w:color="auto"/>
              <w:bottom w:val="single" w:sz="4" w:space="0" w:color="auto"/>
              <w:right w:val="single" w:sz="4" w:space="0" w:color="auto"/>
            </w:tcBorders>
            <w:shd w:val="clear" w:color="auto" w:fill="FFFFCC"/>
            <w:vAlign w:val="center"/>
          </w:tcPr>
          <w:p w14:paraId="1A8BD8C9" w14:textId="7D7ED12D" w:rsidR="00003BA9" w:rsidRPr="00B96D56" w:rsidRDefault="00B96D56" w:rsidP="00B56F81">
            <w:pPr>
              <w:rPr>
                <w:rFonts w:ascii="Verdana" w:hAnsi="Verdana" w:cstheme="minorHAnsi"/>
                <w:sz w:val="16"/>
                <w:szCs w:val="16"/>
              </w:rPr>
            </w:pPr>
            <w:r w:rsidRPr="00B96D56">
              <w:rPr>
                <w:sz w:val="16"/>
                <w:szCs w:val="16"/>
              </w:rPr>
              <w:t>Trials the use of various grouping methods and clear instructions and explanations within short learning experiences/transitions.</w:t>
            </w:r>
          </w:p>
        </w:tc>
        <w:tc>
          <w:tcPr>
            <w:tcW w:w="544" w:type="pct"/>
            <w:tcBorders>
              <w:top w:val="single" w:sz="4" w:space="0" w:color="auto"/>
              <w:left w:val="single" w:sz="4" w:space="0" w:color="auto"/>
              <w:bottom w:val="single" w:sz="4" w:space="0" w:color="auto"/>
              <w:right w:val="single" w:sz="4" w:space="0" w:color="auto"/>
            </w:tcBorders>
            <w:shd w:val="clear" w:color="auto" w:fill="FFFFCC"/>
            <w:vAlign w:val="center"/>
          </w:tcPr>
          <w:p w14:paraId="02085D15" w14:textId="77777777" w:rsidR="00003BA9" w:rsidRPr="001C5BE3" w:rsidRDefault="00575D08" w:rsidP="00003BA9">
            <w:pPr>
              <w:ind w:left="-538" w:right="-552"/>
              <w:jc w:val="center"/>
              <w:rPr>
                <w:rFonts w:ascii="Verdana" w:hAnsi="Verdana" w:cstheme="minorHAnsi"/>
                <w:sz w:val="16"/>
                <w:szCs w:val="16"/>
              </w:rPr>
            </w:pPr>
            <w:hyperlink r:id="rId14" w:history="1">
              <w:r w:rsidR="00003BA9" w:rsidRPr="001C5BE3">
                <w:rPr>
                  <w:rFonts w:ascii="Verdana" w:hAnsi="Verdana" w:cstheme="minorHAnsi"/>
                  <w:sz w:val="16"/>
                  <w:szCs w:val="16"/>
                </w:rPr>
                <w:t>APST 4.2</w:t>
              </w:r>
            </w:hyperlink>
          </w:p>
        </w:tc>
        <w:sdt>
          <w:sdtPr>
            <w:rPr>
              <w:rFonts w:ascii="Verdana" w:hAnsi="Verdana" w:cstheme="minorHAnsi"/>
              <w:sz w:val="20"/>
              <w:szCs w:val="20"/>
            </w:rPr>
            <w:id w:val="-1648349824"/>
            <w14:checkbox>
              <w14:checked w14:val="0"/>
              <w14:checkedState w14:val="2612" w14:font="MS Gothic"/>
              <w14:uncheckedState w14:val="2610" w14:font="MS Gothic"/>
            </w14:checkbox>
          </w:sdtPr>
          <w:sdtEndPr/>
          <w:sdtContent>
            <w:tc>
              <w:tcPr>
                <w:tcW w:w="165" w:type="pct"/>
                <w:tcBorders>
                  <w:top w:val="single" w:sz="4" w:space="0" w:color="auto"/>
                  <w:left w:val="single" w:sz="4" w:space="0" w:color="auto"/>
                  <w:bottom w:val="single" w:sz="4" w:space="0" w:color="auto"/>
                  <w:right w:val="single" w:sz="4" w:space="0" w:color="auto"/>
                </w:tcBorders>
                <w:shd w:val="clear" w:color="auto" w:fill="FFFFCC"/>
                <w:vAlign w:val="center"/>
              </w:tcPr>
              <w:p w14:paraId="15E79BBD" w14:textId="77777777" w:rsidR="00003BA9" w:rsidRPr="001C5BE3" w:rsidRDefault="00003BA9" w:rsidP="00003BA9">
                <w:pPr>
                  <w:ind w:left="-567" w:right="-55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79483689"/>
            <w14:checkbox>
              <w14:checked w14:val="0"/>
              <w14:checkedState w14:val="2612" w14:font="MS Gothic"/>
              <w14:uncheckedState w14:val="2610" w14:font="MS Gothic"/>
            </w14:checkbox>
          </w:sdtPr>
          <w:sdtEndPr/>
          <w:sdtContent>
            <w:tc>
              <w:tcPr>
                <w:tcW w:w="165" w:type="pct"/>
                <w:tcBorders>
                  <w:top w:val="single" w:sz="4" w:space="0" w:color="auto"/>
                  <w:left w:val="single" w:sz="4" w:space="0" w:color="auto"/>
                  <w:bottom w:val="single" w:sz="4" w:space="0" w:color="auto"/>
                  <w:right w:val="single" w:sz="4" w:space="0" w:color="auto"/>
                </w:tcBorders>
                <w:shd w:val="clear" w:color="auto" w:fill="FFFFCC"/>
                <w:vAlign w:val="center"/>
              </w:tcPr>
              <w:p w14:paraId="714E6279" w14:textId="77777777" w:rsidR="00003BA9" w:rsidRPr="001C5BE3" w:rsidRDefault="00003BA9" w:rsidP="00003BA9">
                <w:pPr>
                  <w:ind w:left="-567" w:right="-55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53256082"/>
            <w14:checkbox>
              <w14:checked w14:val="1"/>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shd w:val="clear" w:color="auto" w:fill="FFFFCC"/>
                <w:vAlign w:val="center"/>
              </w:tcPr>
              <w:p w14:paraId="6724B15E" w14:textId="2A2E432B" w:rsidR="00003BA9" w:rsidRPr="001C5BE3" w:rsidRDefault="003C1D7B" w:rsidP="00003BA9">
                <w:pPr>
                  <w:ind w:left="-567" w:right="-552"/>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087A98BF" w14:textId="77777777" w:rsidR="00003BA9" w:rsidRDefault="00003BA9" w:rsidP="007C59F1">
      <w:pPr>
        <w:rPr>
          <w:rFonts w:ascii="Verdana" w:eastAsiaTheme="minorEastAsia" w:hAnsi="Verdana" w:cstheme="minorHAnsi"/>
          <w:b/>
          <w:shd w:val="clear" w:color="auto" w:fill="D9D9D9" w:themeFill="background1" w:themeFillShade="D9"/>
          <w:lang w:eastAsia="zh-CN"/>
        </w:rPr>
      </w:pPr>
    </w:p>
    <w:p w14:paraId="70013712" w14:textId="32692156" w:rsidR="00003BA9" w:rsidRDefault="00003BA9" w:rsidP="00003BA9">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003BA9" w14:paraId="4DC9DC82" w14:textId="77777777" w:rsidTr="00A728E0">
        <w:trPr>
          <w:trHeight w:val="1279"/>
        </w:trPr>
        <w:tc>
          <w:tcPr>
            <w:tcW w:w="5000" w:type="pct"/>
          </w:tcPr>
          <w:p w14:paraId="21C45BC6" w14:textId="77777777" w:rsidR="00003BA9" w:rsidRDefault="00003BA9" w:rsidP="00003BA9">
            <w:pPr>
              <w:rPr>
                <w:rFonts w:ascii="Verdana" w:hAnsi="Verdana" w:cstheme="minorHAnsi"/>
                <w:b/>
                <w:shd w:val="clear" w:color="auto" w:fill="D9D9D9" w:themeFill="background1" w:themeFillShade="D9"/>
              </w:rPr>
            </w:pPr>
          </w:p>
          <w:p w14:paraId="0501771A" w14:textId="77777777" w:rsidR="00003BA9" w:rsidRDefault="00003BA9" w:rsidP="00003BA9">
            <w:pPr>
              <w:rPr>
                <w:rFonts w:ascii="Verdana" w:hAnsi="Verdana" w:cstheme="minorHAnsi"/>
                <w:b/>
                <w:shd w:val="clear" w:color="auto" w:fill="D9D9D9" w:themeFill="background1" w:themeFillShade="D9"/>
              </w:rPr>
            </w:pPr>
          </w:p>
          <w:p w14:paraId="2442CE74" w14:textId="77777777" w:rsidR="00003BA9" w:rsidRDefault="00003BA9" w:rsidP="00003BA9">
            <w:pPr>
              <w:rPr>
                <w:rFonts w:ascii="Verdana" w:hAnsi="Verdana" w:cstheme="minorHAnsi"/>
                <w:b/>
                <w:shd w:val="clear" w:color="auto" w:fill="D9D9D9" w:themeFill="background1" w:themeFillShade="D9"/>
              </w:rPr>
            </w:pPr>
          </w:p>
          <w:p w14:paraId="31F6FFD9" w14:textId="77777777" w:rsidR="00003BA9" w:rsidRDefault="00003BA9" w:rsidP="00003BA9">
            <w:pPr>
              <w:rPr>
                <w:rFonts w:ascii="Verdana" w:hAnsi="Verdana" w:cstheme="minorHAnsi"/>
                <w:b/>
                <w:shd w:val="clear" w:color="auto" w:fill="D9D9D9" w:themeFill="background1" w:themeFillShade="D9"/>
              </w:rPr>
            </w:pPr>
          </w:p>
          <w:p w14:paraId="6BC1FB26" w14:textId="77777777" w:rsidR="00003BA9" w:rsidRDefault="00003BA9" w:rsidP="00003BA9">
            <w:pPr>
              <w:rPr>
                <w:rFonts w:ascii="Verdana" w:hAnsi="Verdana" w:cstheme="minorHAnsi"/>
                <w:b/>
                <w:shd w:val="clear" w:color="auto" w:fill="D9D9D9" w:themeFill="background1" w:themeFillShade="D9"/>
              </w:rPr>
            </w:pPr>
          </w:p>
          <w:p w14:paraId="0BCCE069" w14:textId="77777777" w:rsidR="00003BA9" w:rsidRDefault="00003BA9" w:rsidP="00003BA9">
            <w:pPr>
              <w:rPr>
                <w:rFonts w:ascii="Verdana" w:hAnsi="Verdana" w:cstheme="minorHAnsi"/>
                <w:b/>
                <w:shd w:val="clear" w:color="auto" w:fill="D9D9D9" w:themeFill="background1" w:themeFillShade="D9"/>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6"/>
        <w:gridCol w:w="1050"/>
        <w:gridCol w:w="318"/>
        <w:gridCol w:w="320"/>
        <w:gridCol w:w="318"/>
      </w:tblGrid>
      <w:tr w:rsidR="00003BA9" w:rsidRPr="001C5BE3" w14:paraId="6477E75F" w14:textId="77777777" w:rsidTr="00003BA9">
        <w:trPr>
          <w:trHeight w:val="207"/>
        </w:trPr>
        <w:tc>
          <w:tcPr>
            <w:tcW w:w="3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787E1" w14:textId="77777777" w:rsidR="00003BA9" w:rsidRPr="001C5BE3" w:rsidRDefault="00003BA9" w:rsidP="00003BA9">
            <w:pPr>
              <w:jc w:val="center"/>
              <w:rPr>
                <w:rFonts w:ascii="Verdana" w:hAnsi="Verdana" w:cstheme="minorHAnsi"/>
                <w:sz w:val="20"/>
                <w:szCs w:val="20"/>
              </w:rPr>
            </w:pPr>
            <w:r w:rsidRPr="001C5BE3">
              <w:rPr>
                <w:rFonts w:ascii="Verdana" w:hAnsi="Verdana" w:cstheme="minorHAnsi"/>
                <w:b/>
                <w:shd w:val="clear" w:color="auto" w:fill="D9D9D9" w:themeFill="background1" w:themeFillShade="D9"/>
              </w:rPr>
              <w:t>Assessing and recording learning</w:t>
            </w:r>
          </w:p>
        </w:tc>
        <w:tc>
          <w:tcPr>
            <w:tcW w:w="5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0488A5" w14:textId="77777777" w:rsidR="00003BA9" w:rsidRPr="001C5BE3" w:rsidRDefault="00003BA9" w:rsidP="00003BA9">
            <w:pPr>
              <w:jc w:val="center"/>
              <w:rPr>
                <w:rFonts w:ascii="Verdana" w:hAnsi="Verdana" w:cstheme="minorHAnsi"/>
                <w:sz w:val="20"/>
                <w:szCs w:val="20"/>
              </w:rPr>
            </w:pPr>
            <w:r w:rsidRPr="001C5BE3">
              <w:rPr>
                <w:rFonts w:ascii="Verdana" w:hAnsi="Verdana" w:cstheme="minorHAnsi"/>
                <w:b/>
                <w:sz w:val="20"/>
                <w:szCs w:val="20"/>
              </w:rPr>
              <w:t>APST</w:t>
            </w:r>
          </w:p>
        </w:tc>
        <w:tc>
          <w:tcPr>
            <w:tcW w:w="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B0DD6" w14:textId="77777777" w:rsidR="00003BA9" w:rsidRPr="001C5BE3" w:rsidRDefault="00003BA9" w:rsidP="00003BA9">
            <w:pPr>
              <w:ind w:left="-649" w:right="-506"/>
              <w:jc w:val="center"/>
              <w:rPr>
                <w:rFonts w:ascii="Verdana" w:hAnsi="Verdana" w:cstheme="minorHAnsi"/>
                <w:b/>
                <w:sz w:val="20"/>
                <w:szCs w:val="20"/>
              </w:rPr>
            </w:pPr>
            <w:r>
              <w:rPr>
                <w:rFonts w:ascii="Verdana" w:hAnsi="Verdana" w:cstheme="minorHAnsi"/>
                <w:b/>
                <w:sz w:val="20"/>
                <w:szCs w:val="20"/>
              </w:rPr>
              <w:t>D</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EBA2A" w14:textId="77777777" w:rsidR="00003BA9" w:rsidRPr="001C5BE3" w:rsidRDefault="00003BA9" w:rsidP="00003BA9">
            <w:pPr>
              <w:ind w:left="-649" w:right="-506"/>
              <w:jc w:val="center"/>
              <w:rPr>
                <w:rFonts w:ascii="Verdana" w:hAnsi="Verdana" w:cstheme="minorHAnsi"/>
                <w:sz w:val="20"/>
                <w:szCs w:val="20"/>
              </w:rPr>
            </w:pPr>
            <w:r>
              <w:rPr>
                <w:rFonts w:ascii="Verdana" w:hAnsi="Verdana" w:cstheme="minorHAnsi"/>
                <w:b/>
                <w:sz w:val="20"/>
                <w:szCs w:val="20"/>
              </w:rPr>
              <w:t>A</w:t>
            </w:r>
          </w:p>
        </w:tc>
        <w:tc>
          <w:tcPr>
            <w:tcW w:w="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8948D" w14:textId="77777777" w:rsidR="00003BA9" w:rsidRPr="001C5BE3" w:rsidRDefault="00003BA9" w:rsidP="00003BA9">
            <w:pPr>
              <w:ind w:left="-649" w:right="-506"/>
              <w:jc w:val="center"/>
              <w:rPr>
                <w:rFonts w:ascii="Verdana" w:hAnsi="Verdana" w:cstheme="minorHAnsi"/>
                <w:sz w:val="20"/>
                <w:szCs w:val="20"/>
              </w:rPr>
            </w:pPr>
            <w:r w:rsidRPr="001C5BE3">
              <w:rPr>
                <w:rFonts w:ascii="Verdana" w:hAnsi="Verdana" w:cstheme="minorHAnsi"/>
                <w:b/>
                <w:sz w:val="20"/>
                <w:szCs w:val="20"/>
              </w:rPr>
              <w:t>E</w:t>
            </w:r>
          </w:p>
        </w:tc>
      </w:tr>
      <w:tr w:rsidR="00003BA9" w:rsidRPr="001C5BE3" w14:paraId="3C19868E" w14:textId="77777777" w:rsidTr="00B56F81">
        <w:trPr>
          <w:trHeight w:val="624"/>
        </w:trPr>
        <w:tc>
          <w:tcPr>
            <w:tcW w:w="3959" w:type="pct"/>
            <w:tcBorders>
              <w:top w:val="single" w:sz="4" w:space="0" w:color="auto"/>
              <w:left w:val="single" w:sz="4" w:space="0" w:color="auto"/>
              <w:bottom w:val="single" w:sz="4" w:space="0" w:color="auto"/>
              <w:right w:val="single" w:sz="4" w:space="0" w:color="auto"/>
            </w:tcBorders>
            <w:shd w:val="clear" w:color="auto" w:fill="FFFFCC"/>
            <w:vAlign w:val="center"/>
          </w:tcPr>
          <w:p w14:paraId="66F414FB" w14:textId="0F6FE2B6" w:rsidR="00003BA9" w:rsidRPr="001C5BE3" w:rsidRDefault="00696066" w:rsidP="00B56F81">
            <w:pPr>
              <w:rPr>
                <w:rFonts w:ascii="Verdana" w:hAnsi="Verdana" w:cstheme="minorHAnsi"/>
                <w:sz w:val="16"/>
                <w:szCs w:val="16"/>
              </w:rPr>
            </w:pPr>
            <w:r>
              <w:rPr>
                <w:rFonts w:eastAsia="Times New Roman" w:cs="Calibri"/>
                <w:color w:val="000000"/>
                <w:sz w:val="18"/>
                <w:szCs w:val="18"/>
                <w:lang w:eastAsia="en-AU"/>
              </w:rPr>
              <w:t>Demonstrates an awareness of assessment practices to identify learning needs.</w:t>
            </w:r>
          </w:p>
        </w:tc>
        <w:tc>
          <w:tcPr>
            <w:tcW w:w="545" w:type="pct"/>
            <w:tcBorders>
              <w:top w:val="single" w:sz="4" w:space="0" w:color="auto"/>
              <w:left w:val="single" w:sz="4" w:space="0" w:color="auto"/>
              <w:bottom w:val="single" w:sz="4" w:space="0" w:color="auto"/>
              <w:right w:val="single" w:sz="4" w:space="0" w:color="auto"/>
            </w:tcBorders>
            <w:shd w:val="clear" w:color="auto" w:fill="FFFFCC"/>
            <w:vAlign w:val="center"/>
          </w:tcPr>
          <w:p w14:paraId="3CD5C97C" w14:textId="77777777" w:rsidR="00003BA9" w:rsidRPr="001C5BE3" w:rsidRDefault="00003BA9" w:rsidP="00003BA9">
            <w:pPr>
              <w:jc w:val="center"/>
              <w:rPr>
                <w:rFonts w:ascii="Verdana" w:hAnsi="Verdana" w:cstheme="minorHAnsi"/>
                <w:sz w:val="16"/>
                <w:szCs w:val="16"/>
              </w:rPr>
            </w:pPr>
            <w:r w:rsidRPr="001C5BE3">
              <w:rPr>
                <w:rFonts w:ascii="Verdana" w:hAnsi="Verdana" w:cstheme="minorHAnsi"/>
                <w:sz w:val="16"/>
                <w:szCs w:val="16"/>
              </w:rPr>
              <w:t>APST 5.4</w:t>
            </w:r>
          </w:p>
        </w:tc>
        <w:sdt>
          <w:sdtPr>
            <w:rPr>
              <w:rFonts w:ascii="Verdana" w:hAnsi="Verdana" w:cstheme="minorHAnsi"/>
              <w:sz w:val="20"/>
              <w:szCs w:val="20"/>
            </w:rPr>
            <w:id w:val="1778052284"/>
            <w14:checkbox>
              <w14:checked w14:val="0"/>
              <w14:checkedState w14:val="2612" w14:font="MS Gothic"/>
              <w14:uncheckedState w14:val="2610" w14:font="MS Gothic"/>
            </w14:checkbox>
          </w:sdtPr>
          <w:sdtEndPr/>
          <w:sdtContent>
            <w:tc>
              <w:tcPr>
                <w:tcW w:w="165" w:type="pct"/>
                <w:tcBorders>
                  <w:top w:val="single" w:sz="4" w:space="0" w:color="auto"/>
                  <w:left w:val="single" w:sz="4" w:space="0" w:color="auto"/>
                  <w:bottom w:val="single" w:sz="4" w:space="0" w:color="auto"/>
                  <w:right w:val="single" w:sz="4" w:space="0" w:color="auto"/>
                </w:tcBorders>
                <w:shd w:val="clear" w:color="auto" w:fill="FFFFCC"/>
                <w:vAlign w:val="center"/>
              </w:tcPr>
              <w:p w14:paraId="709F6DE4" w14:textId="77777777" w:rsidR="00003BA9" w:rsidRPr="001C5BE3" w:rsidRDefault="00003BA9" w:rsidP="00003BA9">
                <w:pPr>
                  <w:ind w:left="-649" w:right="-50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80648583"/>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shd w:val="clear" w:color="auto" w:fill="FFFFCC"/>
                <w:vAlign w:val="center"/>
              </w:tcPr>
              <w:p w14:paraId="2F47A77C" w14:textId="77777777" w:rsidR="00003BA9" w:rsidRPr="001C5BE3" w:rsidRDefault="00003BA9" w:rsidP="00003BA9">
                <w:pPr>
                  <w:ind w:left="-649" w:right="-50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0152902"/>
            <w14:checkbox>
              <w14:checked w14:val="0"/>
              <w14:checkedState w14:val="2612" w14:font="MS Gothic"/>
              <w14:uncheckedState w14:val="2610" w14:font="MS Gothic"/>
            </w14:checkbox>
          </w:sdtPr>
          <w:sdtEndPr/>
          <w:sdtContent>
            <w:tc>
              <w:tcPr>
                <w:tcW w:w="165" w:type="pct"/>
                <w:tcBorders>
                  <w:top w:val="single" w:sz="4" w:space="0" w:color="auto"/>
                  <w:left w:val="single" w:sz="4" w:space="0" w:color="auto"/>
                  <w:bottom w:val="single" w:sz="4" w:space="0" w:color="auto"/>
                  <w:right w:val="single" w:sz="4" w:space="0" w:color="auto"/>
                </w:tcBorders>
                <w:shd w:val="clear" w:color="auto" w:fill="FFFFCC"/>
                <w:vAlign w:val="center"/>
              </w:tcPr>
              <w:p w14:paraId="6AF10A00" w14:textId="77777777" w:rsidR="00003BA9" w:rsidRPr="001C5BE3" w:rsidRDefault="00003BA9" w:rsidP="00003BA9">
                <w:pPr>
                  <w:ind w:left="-649" w:right="-506"/>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58E65A1A" w14:textId="3ED3093D" w:rsidR="00003BA9" w:rsidRDefault="00003BA9" w:rsidP="00003BA9">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003BA9" w14:paraId="238ABBB0" w14:textId="77777777" w:rsidTr="00003BA9">
        <w:tc>
          <w:tcPr>
            <w:tcW w:w="5000" w:type="pct"/>
          </w:tcPr>
          <w:p w14:paraId="6FB350BE" w14:textId="77777777" w:rsidR="00003BA9" w:rsidRDefault="00003BA9" w:rsidP="00003BA9">
            <w:pPr>
              <w:rPr>
                <w:rFonts w:ascii="Verdana" w:hAnsi="Verdana" w:cstheme="minorHAnsi"/>
                <w:b/>
                <w:shd w:val="clear" w:color="auto" w:fill="D9D9D9" w:themeFill="background1" w:themeFillShade="D9"/>
              </w:rPr>
            </w:pPr>
          </w:p>
          <w:p w14:paraId="4D2D6D80" w14:textId="77777777" w:rsidR="00003BA9" w:rsidRDefault="00003BA9" w:rsidP="00003BA9">
            <w:pPr>
              <w:rPr>
                <w:rFonts w:ascii="Verdana" w:hAnsi="Verdana" w:cstheme="minorHAnsi"/>
                <w:b/>
                <w:shd w:val="clear" w:color="auto" w:fill="D9D9D9" w:themeFill="background1" w:themeFillShade="D9"/>
              </w:rPr>
            </w:pPr>
          </w:p>
          <w:p w14:paraId="62CEB7AA" w14:textId="77777777" w:rsidR="00003BA9" w:rsidRDefault="00003BA9" w:rsidP="00003BA9">
            <w:pPr>
              <w:rPr>
                <w:rFonts w:ascii="Verdana" w:hAnsi="Verdana" w:cstheme="minorHAnsi"/>
                <w:b/>
                <w:shd w:val="clear" w:color="auto" w:fill="D9D9D9" w:themeFill="background1" w:themeFillShade="D9"/>
              </w:rPr>
            </w:pPr>
          </w:p>
          <w:p w14:paraId="2F68F1BD" w14:textId="77777777" w:rsidR="00003BA9" w:rsidRDefault="00003BA9" w:rsidP="00003BA9">
            <w:pPr>
              <w:rPr>
                <w:rFonts w:ascii="Verdana" w:hAnsi="Verdana" w:cstheme="minorHAnsi"/>
                <w:b/>
                <w:shd w:val="clear" w:color="auto" w:fill="D9D9D9" w:themeFill="background1" w:themeFillShade="D9"/>
              </w:rPr>
            </w:pPr>
          </w:p>
          <w:p w14:paraId="680EB899" w14:textId="77777777" w:rsidR="00003BA9" w:rsidRDefault="00003BA9" w:rsidP="00003BA9">
            <w:pPr>
              <w:rPr>
                <w:rFonts w:ascii="Verdana" w:hAnsi="Verdana" w:cstheme="minorHAnsi"/>
                <w:b/>
                <w:shd w:val="clear" w:color="auto" w:fill="D9D9D9" w:themeFill="background1" w:themeFillShade="D9"/>
              </w:rPr>
            </w:pPr>
          </w:p>
          <w:p w14:paraId="17CCB6BA" w14:textId="77777777" w:rsidR="00003BA9" w:rsidRDefault="00003BA9" w:rsidP="00003BA9">
            <w:pPr>
              <w:rPr>
                <w:rFonts w:ascii="Verdana" w:hAnsi="Verdana" w:cstheme="minorHAnsi"/>
                <w:b/>
                <w:shd w:val="clear" w:color="auto" w:fill="D9D9D9" w:themeFill="background1" w:themeFillShade="D9"/>
              </w:rPr>
            </w:pPr>
          </w:p>
        </w:tc>
      </w:tr>
    </w:tbl>
    <w:p w14:paraId="7554FFCD" w14:textId="79517505" w:rsidR="00003BA9" w:rsidRDefault="00003BA9"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8"/>
        <w:gridCol w:w="1052"/>
        <w:gridCol w:w="318"/>
        <w:gridCol w:w="318"/>
        <w:gridCol w:w="316"/>
      </w:tblGrid>
      <w:tr w:rsidR="00003BA9" w:rsidRPr="001C5BE3" w14:paraId="4A4F4C66" w14:textId="77777777" w:rsidTr="00003BA9">
        <w:trPr>
          <w:trHeight w:val="207"/>
        </w:trPr>
        <w:tc>
          <w:tcPr>
            <w:tcW w:w="39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63D2E" w14:textId="77777777" w:rsidR="00003BA9" w:rsidRPr="001C5BE3" w:rsidRDefault="00003BA9" w:rsidP="00003BA9">
            <w:pPr>
              <w:jc w:val="center"/>
              <w:rPr>
                <w:rFonts w:ascii="Verdana" w:hAnsi="Verdana" w:cstheme="minorHAnsi"/>
                <w:sz w:val="20"/>
                <w:szCs w:val="20"/>
              </w:rPr>
            </w:pPr>
            <w:r w:rsidRPr="001C5BE3">
              <w:rPr>
                <w:rFonts w:ascii="Verdana" w:hAnsi="Verdana" w:cstheme="minorHAnsi"/>
                <w:b/>
                <w:shd w:val="clear" w:color="auto" w:fill="D9D9D9" w:themeFill="background1" w:themeFillShade="D9"/>
              </w:rPr>
              <w:t>Professional conduct</w:t>
            </w:r>
          </w:p>
        </w:tc>
        <w:tc>
          <w:tcPr>
            <w:tcW w:w="5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5E1C8" w14:textId="77777777" w:rsidR="00003BA9" w:rsidRPr="001C5BE3" w:rsidRDefault="00003BA9" w:rsidP="00003BA9">
            <w:pPr>
              <w:ind w:left="-106"/>
              <w:jc w:val="center"/>
              <w:rPr>
                <w:rFonts w:ascii="Verdana" w:hAnsi="Verdana" w:cstheme="minorHAnsi"/>
                <w:sz w:val="20"/>
                <w:szCs w:val="20"/>
              </w:rPr>
            </w:pPr>
            <w:r w:rsidRPr="001C5BE3">
              <w:rPr>
                <w:rFonts w:ascii="Verdana" w:hAnsi="Verdana" w:cstheme="minorHAnsi"/>
                <w:b/>
                <w:sz w:val="20"/>
                <w:szCs w:val="20"/>
              </w:rPr>
              <w:t>APST</w:t>
            </w:r>
          </w:p>
        </w:tc>
        <w:tc>
          <w:tcPr>
            <w:tcW w:w="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387DB" w14:textId="77777777" w:rsidR="00003BA9" w:rsidRPr="001C5BE3" w:rsidRDefault="00003BA9" w:rsidP="00003BA9">
            <w:pPr>
              <w:ind w:left="-567" w:right="-593"/>
              <w:jc w:val="center"/>
              <w:rPr>
                <w:rFonts w:ascii="Verdana" w:hAnsi="Verdana" w:cstheme="minorHAnsi"/>
                <w:b/>
                <w:sz w:val="20"/>
                <w:szCs w:val="20"/>
              </w:rPr>
            </w:pPr>
            <w:r>
              <w:rPr>
                <w:rFonts w:ascii="Verdana" w:hAnsi="Verdana" w:cstheme="minorHAnsi"/>
                <w:b/>
                <w:sz w:val="20"/>
                <w:szCs w:val="20"/>
              </w:rPr>
              <w:t>D</w:t>
            </w:r>
          </w:p>
        </w:tc>
        <w:tc>
          <w:tcPr>
            <w:tcW w:w="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F99FF" w14:textId="77777777" w:rsidR="00003BA9" w:rsidRPr="001C5BE3" w:rsidRDefault="00003BA9" w:rsidP="00003BA9">
            <w:pPr>
              <w:ind w:left="-567" w:right="-593"/>
              <w:jc w:val="center"/>
              <w:rPr>
                <w:rFonts w:ascii="Verdana" w:hAnsi="Verdana" w:cstheme="minorHAnsi"/>
                <w:sz w:val="20"/>
                <w:szCs w:val="20"/>
              </w:rPr>
            </w:pPr>
            <w:r>
              <w:rPr>
                <w:rFonts w:ascii="Verdana" w:hAnsi="Verdana" w:cstheme="minorHAnsi"/>
                <w:b/>
                <w:sz w:val="20"/>
                <w:szCs w:val="20"/>
              </w:rPr>
              <w:t>A</w:t>
            </w:r>
          </w:p>
        </w:tc>
        <w:tc>
          <w:tcPr>
            <w:tcW w:w="1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3C9BD" w14:textId="77777777" w:rsidR="00003BA9" w:rsidRPr="001C5BE3" w:rsidRDefault="00003BA9" w:rsidP="00003BA9">
            <w:pPr>
              <w:ind w:left="-567" w:right="-593"/>
              <w:jc w:val="center"/>
              <w:rPr>
                <w:rFonts w:ascii="Verdana" w:hAnsi="Verdana" w:cstheme="minorHAnsi"/>
                <w:sz w:val="20"/>
                <w:szCs w:val="20"/>
              </w:rPr>
            </w:pPr>
            <w:r w:rsidRPr="001C5BE3">
              <w:rPr>
                <w:rFonts w:ascii="Verdana" w:hAnsi="Verdana" w:cstheme="minorHAnsi"/>
                <w:b/>
                <w:sz w:val="20"/>
                <w:szCs w:val="20"/>
              </w:rPr>
              <w:t>E</w:t>
            </w:r>
          </w:p>
        </w:tc>
      </w:tr>
      <w:tr w:rsidR="00003BA9" w:rsidRPr="001C5BE3" w14:paraId="17605533" w14:textId="77777777" w:rsidTr="00B56F81">
        <w:trPr>
          <w:trHeight w:val="624"/>
        </w:trPr>
        <w:tc>
          <w:tcPr>
            <w:tcW w:w="3960" w:type="pct"/>
            <w:tcBorders>
              <w:top w:val="single" w:sz="4" w:space="0" w:color="auto"/>
              <w:left w:val="single" w:sz="4" w:space="0" w:color="auto"/>
              <w:bottom w:val="single" w:sz="4" w:space="0" w:color="auto"/>
              <w:right w:val="single" w:sz="4" w:space="0" w:color="auto"/>
            </w:tcBorders>
            <w:shd w:val="clear" w:color="auto" w:fill="auto"/>
            <w:vAlign w:val="center"/>
          </w:tcPr>
          <w:p w14:paraId="5F32BEBE" w14:textId="5CEEC4D0" w:rsidR="00003BA9" w:rsidRPr="00696066" w:rsidRDefault="00696066" w:rsidP="00B56F81">
            <w:pPr>
              <w:rPr>
                <w:rFonts w:ascii="Verdana" w:hAnsi="Verdana" w:cstheme="minorHAnsi"/>
                <w:sz w:val="16"/>
                <w:szCs w:val="16"/>
              </w:rPr>
            </w:pPr>
            <w:r w:rsidRPr="00696066">
              <w:rPr>
                <w:sz w:val="16"/>
                <w:szCs w:val="16"/>
              </w:rPr>
              <w:t>Receives constructive feedback in a positive and professional manner.</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38CC691F" w14:textId="11F3EA50" w:rsidR="00003BA9" w:rsidRPr="001C5BE3" w:rsidRDefault="00003BA9" w:rsidP="00003BA9">
            <w:pPr>
              <w:ind w:left="-106"/>
              <w:jc w:val="center"/>
              <w:rPr>
                <w:rFonts w:ascii="Verdana" w:hAnsi="Verdana" w:cstheme="minorHAnsi"/>
                <w:sz w:val="16"/>
                <w:szCs w:val="16"/>
              </w:rPr>
            </w:pPr>
            <w:r w:rsidRPr="001C5BE3">
              <w:rPr>
                <w:rFonts w:ascii="Verdana" w:hAnsi="Verdana" w:cstheme="minorHAnsi"/>
                <w:sz w:val="16"/>
                <w:szCs w:val="16"/>
              </w:rPr>
              <w:t xml:space="preserve">APST </w:t>
            </w:r>
            <w:r w:rsidR="00696066">
              <w:rPr>
                <w:rFonts w:ascii="Verdana" w:hAnsi="Verdana" w:cstheme="minorHAnsi"/>
                <w:sz w:val="16"/>
                <w:szCs w:val="16"/>
              </w:rPr>
              <w:t>6.3</w:t>
            </w:r>
          </w:p>
        </w:tc>
        <w:sdt>
          <w:sdtPr>
            <w:rPr>
              <w:rFonts w:ascii="Verdana" w:hAnsi="Verdana" w:cstheme="minorHAnsi"/>
              <w:sz w:val="20"/>
              <w:szCs w:val="20"/>
            </w:rPr>
            <w:id w:val="95836232"/>
            <w14:checkbox>
              <w14:checked w14:val="0"/>
              <w14:checkedState w14:val="2612" w14:font="MS Gothic"/>
              <w14:uncheckedState w14:val="2610" w14:font="MS Gothic"/>
            </w14:checkbox>
          </w:sdtPr>
          <w:sdtEndPr/>
          <w:sdtContent>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14E9ABE5" w14:textId="77777777" w:rsidR="00003BA9" w:rsidRPr="001C5BE3" w:rsidRDefault="00003BA9" w:rsidP="00003BA9">
                <w:pPr>
                  <w:ind w:left="-567" w:right="-593"/>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5998907"/>
            <w14:checkbox>
              <w14:checked w14:val="0"/>
              <w14:checkedState w14:val="2612" w14:font="MS Gothic"/>
              <w14:uncheckedState w14:val="2610" w14:font="MS Gothic"/>
            </w14:checkbox>
          </w:sdtPr>
          <w:sdtEndPr/>
          <w:sdtContent>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63743DAA" w14:textId="77777777" w:rsidR="00003BA9" w:rsidRPr="001C5BE3" w:rsidRDefault="00003BA9" w:rsidP="00003BA9">
                <w:pPr>
                  <w:ind w:left="-567" w:right="-593"/>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98195178"/>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14:paraId="7D6E9BEA" w14:textId="77777777" w:rsidR="00003BA9" w:rsidRPr="001C5BE3" w:rsidRDefault="00003BA9" w:rsidP="00003BA9">
                <w:pPr>
                  <w:ind w:left="-567" w:right="-593"/>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696066" w:rsidRPr="001C5BE3" w14:paraId="665669C7" w14:textId="77777777" w:rsidTr="00696066">
        <w:trPr>
          <w:trHeight w:val="624"/>
        </w:trPr>
        <w:tc>
          <w:tcPr>
            <w:tcW w:w="3960" w:type="pct"/>
            <w:tcBorders>
              <w:top w:val="single" w:sz="4" w:space="0" w:color="auto"/>
              <w:left w:val="single" w:sz="4" w:space="0" w:color="auto"/>
              <w:bottom w:val="single" w:sz="4" w:space="0" w:color="auto"/>
              <w:right w:val="single" w:sz="4" w:space="0" w:color="auto"/>
            </w:tcBorders>
            <w:shd w:val="clear" w:color="auto" w:fill="FFFFCC"/>
            <w:vAlign w:val="center"/>
          </w:tcPr>
          <w:p w14:paraId="63C9D5F2" w14:textId="74F864FA" w:rsidR="00696066" w:rsidRPr="00696066" w:rsidRDefault="00696066" w:rsidP="00696066">
            <w:pPr>
              <w:rPr>
                <w:sz w:val="16"/>
                <w:szCs w:val="16"/>
              </w:rPr>
            </w:pPr>
            <w:r w:rsidRPr="00696066">
              <w:rPr>
                <w:rFonts w:eastAsia="Times New Roman" w:cs="Calibri"/>
                <w:color w:val="000000"/>
                <w:sz w:val="16"/>
                <w:szCs w:val="16"/>
                <w:lang w:eastAsia="en-AU"/>
              </w:rPr>
              <w:t>Applies key principles of codes of conduct and ethics for teachers through a high level of personal presentation, professional communication and conduct and awareness of duty of care.</w:t>
            </w:r>
          </w:p>
        </w:tc>
        <w:tc>
          <w:tcPr>
            <w:tcW w:w="546" w:type="pct"/>
            <w:tcBorders>
              <w:top w:val="single" w:sz="4" w:space="0" w:color="auto"/>
              <w:left w:val="single" w:sz="4" w:space="0" w:color="auto"/>
              <w:bottom w:val="single" w:sz="4" w:space="0" w:color="auto"/>
              <w:right w:val="single" w:sz="4" w:space="0" w:color="auto"/>
            </w:tcBorders>
            <w:shd w:val="clear" w:color="auto" w:fill="FFFFCC"/>
            <w:vAlign w:val="center"/>
          </w:tcPr>
          <w:p w14:paraId="51218B0A" w14:textId="1067424F" w:rsidR="00696066" w:rsidRPr="001C5BE3" w:rsidRDefault="00696066" w:rsidP="00696066">
            <w:pPr>
              <w:ind w:left="-106"/>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7.1</w:t>
            </w:r>
          </w:p>
        </w:tc>
        <w:sdt>
          <w:sdtPr>
            <w:rPr>
              <w:rFonts w:ascii="Verdana" w:hAnsi="Verdana" w:cstheme="minorHAnsi"/>
              <w:sz w:val="20"/>
              <w:szCs w:val="20"/>
            </w:rPr>
            <w:id w:val="1219012160"/>
            <w14:checkbox>
              <w14:checked w14:val="0"/>
              <w14:checkedState w14:val="2612" w14:font="MS Gothic"/>
              <w14:uncheckedState w14:val="2610" w14:font="MS Gothic"/>
            </w14:checkbox>
          </w:sdtPr>
          <w:sdtEndPr/>
          <w:sdtContent>
            <w:tc>
              <w:tcPr>
                <w:tcW w:w="165" w:type="pct"/>
                <w:tcBorders>
                  <w:top w:val="single" w:sz="4" w:space="0" w:color="auto"/>
                  <w:left w:val="single" w:sz="4" w:space="0" w:color="auto"/>
                  <w:bottom w:val="single" w:sz="4" w:space="0" w:color="auto"/>
                  <w:right w:val="single" w:sz="4" w:space="0" w:color="auto"/>
                </w:tcBorders>
                <w:shd w:val="clear" w:color="auto" w:fill="FFFFCC"/>
                <w:vAlign w:val="center"/>
              </w:tcPr>
              <w:p w14:paraId="0EDFEE94" w14:textId="59711C84" w:rsidR="00696066" w:rsidRDefault="00696066" w:rsidP="00696066">
                <w:pPr>
                  <w:ind w:left="-567" w:right="-593"/>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04321879"/>
            <w14:checkbox>
              <w14:checked w14:val="0"/>
              <w14:checkedState w14:val="2612" w14:font="MS Gothic"/>
              <w14:uncheckedState w14:val="2610" w14:font="MS Gothic"/>
            </w14:checkbox>
          </w:sdtPr>
          <w:sdtEndPr/>
          <w:sdtContent>
            <w:tc>
              <w:tcPr>
                <w:tcW w:w="165" w:type="pct"/>
                <w:tcBorders>
                  <w:top w:val="single" w:sz="4" w:space="0" w:color="auto"/>
                  <w:left w:val="single" w:sz="4" w:space="0" w:color="auto"/>
                  <w:bottom w:val="single" w:sz="4" w:space="0" w:color="auto"/>
                  <w:right w:val="single" w:sz="4" w:space="0" w:color="auto"/>
                </w:tcBorders>
                <w:shd w:val="clear" w:color="auto" w:fill="FFFFCC"/>
                <w:vAlign w:val="center"/>
              </w:tcPr>
              <w:p w14:paraId="3FD0657A" w14:textId="635FD522" w:rsidR="00696066" w:rsidRDefault="00696066" w:rsidP="00696066">
                <w:pPr>
                  <w:ind w:left="-567" w:right="-593"/>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54711735"/>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shd w:val="clear" w:color="auto" w:fill="FFFFCC"/>
                <w:vAlign w:val="center"/>
              </w:tcPr>
              <w:p w14:paraId="38D1DEA0" w14:textId="41CCE0A1" w:rsidR="00696066" w:rsidRDefault="003C1D7B" w:rsidP="00696066">
                <w:pPr>
                  <w:ind w:left="-567" w:right="-593"/>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696066" w:rsidRPr="001C5BE3" w14:paraId="2A33D386" w14:textId="77777777" w:rsidTr="00B56F81">
        <w:trPr>
          <w:trHeight w:val="624"/>
        </w:trPr>
        <w:tc>
          <w:tcPr>
            <w:tcW w:w="3960" w:type="pct"/>
            <w:tcBorders>
              <w:top w:val="single" w:sz="4" w:space="0" w:color="auto"/>
              <w:left w:val="single" w:sz="4" w:space="0" w:color="auto"/>
              <w:bottom w:val="single" w:sz="4" w:space="0" w:color="auto"/>
              <w:right w:val="single" w:sz="4" w:space="0" w:color="auto"/>
            </w:tcBorders>
            <w:shd w:val="clear" w:color="auto" w:fill="auto"/>
            <w:vAlign w:val="center"/>
          </w:tcPr>
          <w:p w14:paraId="452E8001" w14:textId="680061F8" w:rsidR="00696066" w:rsidRPr="00696066" w:rsidRDefault="00696066" w:rsidP="00696066">
            <w:pPr>
              <w:rPr>
                <w:sz w:val="16"/>
                <w:szCs w:val="16"/>
              </w:rPr>
            </w:pPr>
            <w:r w:rsidRPr="00696066">
              <w:rPr>
                <w:rFonts w:eastAsia="Times New Roman" w:cs="Calibri"/>
                <w:color w:val="000000"/>
                <w:sz w:val="16"/>
                <w:szCs w:val="16"/>
                <w:lang w:eastAsia="en-AU"/>
              </w:rPr>
              <w:t>Acts appropriately according to school/system organisational policies and processes.</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23F18047" w14:textId="3DD71BBB" w:rsidR="00696066" w:rsidRPr="001C5BE3" w:rsidRDefault="00696066" w:rsidP="00696066">
            <w:pPr>
              <w:ind w:left="-106"/>
              <w:jc w:val="center"/>
              <w:rPr>
                <w:rFonts w:ascii="Verdana" w:hAnsi="Verdana" w:cstheme="minorHAnsi"/>
                <w:sz w:val="16"/>
                <w:szCs w:val="16"/>
              </w:rPr>
            </w:pPr>
            <w:r w:rsidRPr="001C5BE3">
              <w:rPr>
                <w:rFonts w:ascii="Verdana" w:hAnsi="Verdana" w:cstheme="minorHAnsi"/>
                <w:sz w:val="16"/>
                <w:szCs w:val="16"/>
              </w:rPr>
              <w:t xml:space="preserve">APST </w:t>
            </w:r>
            <w:r w:rsidR="003C1D7B">
              <w:rPr>
                <w:rFonts w:ascii="Verdana" w:hAnsi="Verdana" w:cstheme="minorHAnsi"/>
                <w:sz w:val="16"/>
                <w:szCs w:val="16"/>
              </w:rPr>
              <w:t>7.2</w:t>
            </w:r>
          </w:p>
        </w:tc>
        <w:sdt>
          <w:sdtPr>
            <w:rPr>
              <w:rFonts w:ascii="Verdana" w:hAnsi="Verdana" w:cstheme="minorHAnsi"/>
              <w:sz w:val="20"/>
              <w:szCs w:val="20"/>
            </w:rPr>
            <w:id w:val="-73821912"/>
            <w14:checkbox>
              <w14:checked w14:val="0"/>
              <w14:checkedState w14:val="2612" w14:font="MS Gothic"/>
              <w14:uncheckedState w14:val="2610" w14:font="MS Gothic"/>
            </w14:checkbox>
          </w:sdtPr>
          <w:sdtEndPr/>
          <w:sdtContent>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02D2FC70" w14:textId="0717F07D" w:rsidR="00696066" w:rsidRDefault="00696066" w:rsidP="00696066">
                <w:pPr>
                  <w:ind w:left="-567" w:right="-593"/>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28133243"/>
            <w14:checkbox>
              <w14:checked w14:val="0"/>
              <w14:checkedState w14:val="2612" w14:font="MS Gothic"/>
              <w14:uncheckedState w14:val="2610" w14:font="MS Gothic"/>
            </w14:checkbox>
          </w:sdtPr>
          <w:sdtEndPr/>
          <w:sdtContent>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732B0397" w14:textId="3194AFBF" w:rsidR="00696066" w:rsidRDefault="00696066" w:rsidP="00696066">
                <w:pPr>
                  <w:ind w:left="-567" w:right="-593"/>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15709434"/>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14:paraId="5435ACD2" w14:textId="0313A959" w:rsidR="00696066" w:rsidRDefault="00696066" w:rsidP="00696066">
                <w:pPr>
                  <w:ind w:left="-567" w:right="-593"/>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1DBCE5A9" w14:textId="43E0F296" w:rsidR="00003BA9" w:rsidRDefault="00003BA9" w:rsidP="00003BA9">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003BA9" w14:paraId="18C6F004" w14:textId="77777777" w:rsidTr="00003BA9">
        <w:tc>
          <w:tcPr>
            <w:tcW w:w="5000" w:type="pct"/>
          </w:tcPr>
          <w:p w14:paraId="0F009998" w14:textId="77777777" w:rsidR="00003BA9" w:rsidRDefault="00003BA9" w:rsidP="00003BA9">
            <w:pPr>
              <w:rPr>
                <w:rFonts w:ascii="Verdana" w:hAnsi="Verdana" w:cstheme="minorHAnsi"/>
                <w:b/>
                <w:shd w:val="clear" w:color="auto" w:fill="D9D9D9" w:themeFill="background1" w:themeFillShade="D9"/>
              </w:rPr>
            </w:pPr>
          </w:p>
          <w:p w14:paraId="251123A1" w14:textId="77777777" w:rsidR="00003BA9" w:rsidRDefault="00003BA9" w:rsidP="00003BA9">
            <w:pPr>
              <w:rPr>
                <w:rFonts w:ascii="Verdana" w:hAnsi="Verdana" w:cstheme="minorHAnsi"/>
                <w:b/>
                <w:shd w:val="clear" w:color="auto" w:fill="D9D9D9" w:themeFill="background1" w:themeFillShade="D9"/>
              </w:rPr>
            </w:pPr>
          </w:p>
          <w:p w14:paraId="1D908EF0" w14:textId="77777777" w:rsidR="00003BA9" w:rsidRDefault="00003BA9" w:rsidP="00003BA9">
            <w:pPr>
              <w:rPr>
                <w:rFonts w:ascii="Verdana" w:hAnsi="Verdana" w:cstheme="minorHAnsi"/>
                <w:b/>
                <w:shd w:val="clear" w:color="auto" w:fill="D9D9D9" w:themeFill="background1" w:themeFillShade="D9"/>
              </w:rPr>
            </w:pPr>
          </w:p>
          <w:p w14:paraId="4DC8508C" w14:textId="77777777" w:rsidR="00003BA9" w:rsidRDefault="00003BA9" w:rsidP="00003BA9">
            <w:pPr>
              <w:rPr>
                <w:rFonts w:ascii="Verdana" w:hAnsi="Verdana" w:cstheme="minorHAnsi"/>
                <w:b/>
                <w:shd w:val="clear" w:color="auto" w:fill="D9D9D9" w:themeFill="background1" w:themeFillShade="D9"/>
              </w:rPr>
            </w:pPr>
          </w:p>
        </w:tc>
      </w:tr>
    </w:tbl>
    <w:p w14:paraId="42E9C87B" w14:textId="77777777" w:rsidR="00003BA9" w:rsidRDefault="00003BA9" w:rsidP="007C59F1">
      <w:pPr>
        <w:rPr>
          <w:rFonts w:ascii="Verdana" w:eastAsiaTheme="minorEastAsia" w:hAnsi="Verdana" w:cstheme="minorHAnsi"/>
          <w:b/>
          <w:shd w:val="clear" w:color="auto" w:fill="D9D9D9" w:themeFill="background1" w:themeFillShade="D9"/>
          <w:lang w:eastAsia="zh-CN"/>
        </w:rPr>
      </w:pPr>
    </w:p>
    <w:p w14:paraId="5014242B" w14:textId="77777777" w:rsidR="007C59F1" w:rsidRPr="001C5BE3" w:rsidRDefault="007C59F1" w:rsidP="00036DAA">
      <w:pPr>
        <w:shd w:val="clear" w:color="auto" w:fill="D9D9D9" w:themeFill="background1" w:themeFillShade="D9"/>
        <w:spacing w:after="0" w:line="240" w:lineRule="auto"/>
        <w:ind w:right="3"/>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p w14:paraId="2FBC7378"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4205E0E2" w14:textId="77777777" w:rsidTr="00505CAB">
        <w:tc>
          <w:tcPr>
            <w:tcW w:w="5000" w:type="pct"/>
          </w:tcPr>
          <w:p w14:paraId="09FE883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B4FC24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38FEF3C"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C916D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9F182A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AC2344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FC3C26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FE611C6"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6ECFFE2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30943D71" w14:textId="5064FC14"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437695">
      <w:pPr>
        <w:autoSpaceDE w:val="0"/>
        <w:autoSpaceDN w:val="0"/>
        <w:adjustRightInd w:val="0"/>
        <w:spacing w:after="0" w:line="240" w:lineRule="auto"/>
        <w:ind w:left="-567"/>
        <w:jc w:val="both"/>
        <w:rPr>
          <w:rFonts w:ascii="Verdana" w:eastAsia="Times New Roman" w:hAnsi="Verdana" w:cs="Arial"/>
          <w:iCs/>
          <w:color w:val="000000"/>
          <w:sz w:val="20"/>
          <w:szCs w:val="20"/>
        </w:rPr>
      </w:pPr>
    </w:p>
    <w:sectPr w:rsidR="00B56CB2" w:rsidSect="00401974">
      <w:headerReference w:type="even" r:id="rId15"/>
      <w:headerReference w:type="default" r:id="rId16"/>
      <w:footerReference w:type="even" r:id="rId17"/>
      <w:footerReference w:type="default" r:id="rId18"/>
      <w:headerReference w:type="first" r:id="rId19"/>
      <w:footerReference w:type="first" r:id="rId20"/>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0B8E" w14:textId="77777777" w:rsidR="00575D08" w:rsidRDefault="00575D08" w:rsidP="004145BA">
      <w:pPr>
        <w:spacing w:after="0" w:line="240" w:lineRule="auto"/>
      </w:pPr>
      <w:r>
        <w:separator/>
      </w:r>
    </w:p>
  </w:endnote>
  <w:endnote w:type="continuationSeparator" w:id="0">
    <w:p w14:paraId="1A20D49C" w14:textId="77777777" w:rsidR="00575D08" w:rsidRDefault="00575D08"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C66D" w14:textId="77777777" w:rsidR="00A728E0" w:rsidRDefault="00A72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28424"/>
      <w:docPartObj>
        <w:docPartGallery w:val="Page Numbers (Bottom of Page)"/>
        <w:docPartUnique/>
      </w:docPartObj>
    </w:sdtPr>
    <w:sdtEndPr>
      <w:rPr>
        <w:i/>
        <w:color w:val="7F7F7F" w:themeColor="background1" w:themeShade="7F"/>
        <w:spacing w:val="60"/>
        <w:sz w:val="16"/>
        <w:szCs w:val="16"/>
      </w:rPr>
    </w:sdtEndPr>
    <w:sdtContent>
      <w:p w14:paraId="16FFD614" w14:textId="51921383" w:rsidR="00003BA9" w:rsidRPr="00BE0453" w:rsidRDefault="00003BA9" w:rsidP="00BE0453">
        <w:pPr>
          <w:pStyle w:val="Footer"/>
          <w:pBdr>
            <w:top w:val="single" w:sz="4" w:space="1" w:color="D9D9D9" w:themeColor="background1" w:themeShade="D9"/>
          </w:pBdr>
          <w:rPr>
            <w:b/>
            <w:bCs/>
            <w:i/>
            <w:sz w:val="16"/>
            <w:szCs w:val="16"/>
          </w:rPr>
        </w:pPr>
        <w:r>
          <w:fldChar w:fldCharType="begin"/>
        </w:r>
        <w:r>
          <w:instrText xml:space="preserve"> PAGE   \* MERGEFORMAT </w:instrText>
        </w:r>
        <w:r>
          <w:fldChar w:fldCharType="separate"/>
        </w:r>
        <w:r w:rsidR="00242224" w:rsidRPr="00242224">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University of Southern Queensland</w:t>
        </w:r>
      </w:p>
    </w:sdtContent>
  </w:sdt>
  <w:p w14:paraId="5C594025" w14:textId="77777777" w:rsidR="00001056" w:rsidRPr="00FD6394" w:rsidRDefault="00001056" w:rsidP="00001056">
    <w:pPr>
      <w:pStyle w:val="Footer"/>
      <w:rPr>
        <w:sz w:val="20"/>
        <w:szCs w:val="20"/>
      </w:rPr>
    </w:pPr>
    <w:r w:rsidRPr="00FD6394">
      <w:rPr>
        <w:sz w:val="20"/>
        <w:szCs w:val="20"/>
      </w:rPr>
      <w:t>Version: February 2020</w:t>
    </w:r>
  </w:p>
  <w:p w14:paraId="6FC48BDD" w14:textId="77777777" w:rsidR="00003BA9" w:rsidRDefault="00003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9257"/>
      <w:docPartObj>
        <w:docPartGallery w:val="Page Numbers (Bottom of Page)"/>
        <w:docPartUnique/>
      </w:docPartObj>
    </w:sdtPr>
    <w:sdtEndPr>
      <w:rPr>
        <w:color w:val="7F7F7F" w:themeColor="background1" w:themeShade="7F"/>
        <w:spacing w:val="60"/>
      </w:rPr>
    </w:sdtEndPr>
    <w:sdtContent>
      <w:p w14:paraId="61A11479" w14:textId="39E08069" w:rsidR="00003BA9" w:rsidRDefault="00003BA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56F81" w:rsidRPr="00B56F81">
          <w:rPr>
            <w:b/>
            <w:bCs/>
            <w:noProof/>
          </w:rPr>
          <w:t>4</w:t>
        </w:r>
        <w:r>
          <w:rPr>
            <w:b/>
            <w:bCs/>
            <w:noProof/>
          </w:rPr>
          <w:fldChar w:fldCharType="end"/>
        </w:r>
        <w:r>
          <w:rPr>
            <w:b/>
            <w:bCs/>
          </w:rPr>
          <w:t xml:space="preserve"> | </w:t>
        </w:r>
        <w:r>
          <w:rPr>
            <w:color w:val="7F7F7F" w:themeColor="background1" w:themeShade="7F"/>
            <w:spacing w:val="60"/>
          </w:rPr>
          <w:t>Page</w:t>
        </w:r>
      </w:p>
    </w:sdtContent>
  </w:sdt>
  <w:p w14:paraId="7B9B48B6" w14:textId="77777777" w:rsidR="00003BA9" w:rsidRDefault="00003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43ED" w14:textId="77777777" w:rsidR="00575D08" w:rsidRDefault="00575D08" w:rsidP="004145BA">
      <w:pPr>
        <w:spacing w:after="0" w:line="240" w:lineRule="auto"/>
      </w:pPr>
      <w:r>
        <w:separator/>
      </w:r>
    </w:p>
  </w:footnote>
  <w:footnote w:type="continuationSeparator" w:id="0">
    <w:p w14:paraId="13547CA4" w14:textId="77777777" w:rsidR="00575D08" w:rsidRDefault="00575D08"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937B" w14:textId="1A5487B8" w:rsidR="00A728E0" w:rsidRDefault="00575D08">
    <w:pPr>
      <w:pStyle w:val="Header"/>
    </w:pPr>
    <w:r>
      <w:rPr>
        <w:noProof/>
      </w:rPr>
      <w:pict w14:anchorId="185BF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2704" o:spid="_x0000_s2050"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CE7D" w14:textId="6F0D20FC" w:rsidR="00A728E0" w:rsidRDefault="00575D08">
    <w:pPr>
      <w:pStyle w:val="Header"/>
    </w:pPr>
    <w:r>
      <w:rPr>
        <w:noProof/>
      </w:rPr>
      <w:pict w14:anchorId="22534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2705" o:spid="_x0000_s2051"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785F" w14:textId="648DC5B2" w:rsidR="00A728E0" w:rsidRDefault="00575D08">
    <w:pPr>
      <w:pStyle w:val="Header"/>
    </w:pPr>
    <w:r>
      <w:rPr>
        <w:noProof/>
      </w:rPr>
      <w:pict w14:anchorId="7E4CD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2703" o:spid="_x0000_s2049"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AC9"/>
    <w:multiLevelType w:val="hybridMultilevel"/>
    <w:tmpl w:val="E982DB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D175138"/>
    <w:multiLevelType w:val="hybridMultilevel"/>
    <w:tmpl w:val="A2C4A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CA154F2"/>
    <w:multiLevelType w:val="hybridMultilevel"/>
    <w:tmpl w:val="1F3E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3957E0"/>
    <w:multiLevelType w:val="hybridMultilevel"/>
    <w:tmpl w:val="2D103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02B1214"/>
    <w:multiLevelType w:val="hybridMultilevel"/>
    <w:tmpl w:val="8B46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86F4F"/>
    <w:multiLevelType w:val="hybridMultilevel"/>
    <w:tmpl w:val="D46E3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E7C57C7"/>
    <w:multiLevelType w:val="hybridMultilevel"/>
    <w:tmpl w:val="1FA44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9A7DDD"/>
    <w:multiLevelType w:val="multilevel"/>
    <w:tmpl w:val="96A2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84F49E2"/>
    <w:multiLevelType w:val="hybridMultilevel"/>
    <w:tmpl w:val="4D2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2"/>
  </w:num>
  <w:num w:numId="7">
    <w:abstractNumId w:val="5"/>
  </w:num>
  <w:num w:numId="8">
    <w:abstractNumId w:val="1"/>
  </w:num>
  <w:num w:numId="9">
    <w:abstractNumId w:val="3"/>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Ayc21CKGbF2GtmtREE0z0TyJcN0E6qFDTZIwbmHVBzNYcO+E7YTXt61m8t23xLCXF5zsK/01/OgygCTmuhKpIA==" w:salt="mNZ/run16oA7hQ6/qHZlo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56"/>
    <w:rsid w:val="000010E5"/>
    <w:rsid w:val="00003BA9"/>
    <w:rsid w:val="0001771E"/>
    <w:rsid w:val="00036DAA"/>
    <w:rsid w:val="00066B3D"/>
    <w:rsid w:val="00085C9D"/>
    <w:rsid w:val="000A169B"/>
    <w:rsid w:val="000A305C"/>
    <w:rsid w:val="000C0552"/>
    <w:rsid w:val="000F624C"/>
    <w:rsid w:val="0010184E"/>
    <w:rsid w:val="00110C70"/>
    <w:rsid w:val="001201EF"/>
    <w:rsid w:val="00130EA6"/>
    <w:rsid w:val="001337F3"/>
    <w:rsid w:val="0014225B"/>
    <w:rsid w:val="00143DB8"/>
    <w:rsid w:val="00152378"/>
    <w:rsid w:val="00155F92"/>
    <w:rsid w:val="00156E10"/>
    <w:rsid w:val="00164CF2"/>
    <w:rsid w:val="001661D8"/>
    <w:rsid w:val="001831E9"/>
    <w:rsid w:val="00183216"/>
    <w:rsid w:val="001A68E6"/>
    <w:rsid w:val="001D2058"/>
    <w:rsid w:val="001F28FB"/>
    <w:rsid w:val="00210F9B"/>
    <w:rsid w:val="00214946"/>
    <w:rsid w:val="00227B0B"/>
    <w:rsid w:val="00227F3F"/>
    <w:rsid w:val="00230947"/>
    <w:rsid w:val="00242224"/>
    <w:rsid w:val="0026433E"/>
    <w:rsid w:val="00264C83"/>
    <w:rsid w:val="00274A8B"/>
    <w:rsid w:val="002A502F"/>
    <w:rsid w:val="002B0AA5"/>
    <w:rsid w:val="002D2163"/>
    <w:rsid w:val="002D3A0F"/>
    <w:rsid w:val="002F4472"/>
    <w:rsid w:val="002F6BD7"/>
    <w:rsid w:val="0030417A"/>
    <w:rsid w:val="003147AF"/>
    <w:rsid w:val="003228ED"/>
    <w:rsid w:val="00324D00"/>
    <w:rsid w:val="00351D95"/>
    <w:rsid w:val="00354213"/>
    <w:rsid w:val="003613D5"/>
    <w:rsid w:val="00361D6A"/>
    <w:rsid w:val="00366D76"/>
    <w:rsid w:val="00367005"/>
    <w:rsid w:val="003763BF"/>
    <w:rsid w:val="00376B15"/>
    <w:rsid w:val="00387CC7"/>
    <w:rsid w:val="003A079C"/>
    <w:rsid w:val="003A5D56"/>
    <w:rsid w:val="003C1D7B"/>
    <w:rsid w:val="003E6C42"/>
    <w:rsid w:val="003F372A"/>
    <w:rsid w:val="00401974"/>
    <w:rsid w:val="004073A7"/>
    <w:rsid w:val="004102D6"/>
    <w:rsid w:val="0041120D"/>
    <w:rsid w:val="004145BA"/>
    <w:rsid w:val="00423F2A"/>
    <w:rsid w:val="00432530"/>
    <w:rsid w:val="00437695"/>
    <w:rsid w:val="004453F8"/>
    <w:rsid w:val="004463B6"/>
    <w:rsid w:val="00456298"/>
    <w:rsid w:val="00460807"/>
    <w:rsid w:val="00462517"/>
    <w:rsid w:val="00463B9B"/>
    <w:rsid w:val="00475393"/>
    <w:rsid w:val="00477B76"/>
    <w:rsid w:val="004814B7"/>
    <w:rsid w:val="00487CF4"/>
    <w:rsid w:val="004909BC"/>
    <w:rsid w:val="004F3A99"/>
    <w:rsid w:val="00505CAB"/>
    <w:rsid w:val="00516DEA"/>
    <w:rsid w:val="00522F17"/>
    <w:rsid w:val="00533A6A"/>
    <w:rsid w:val="0053738F"/>
    <w:rsid w:val="005447A7"/>
    <w:rsid w:val="00545512"/>
    <w:rsid w:val="0055278D"/>
    <w:rsid w:val="00574111"/>
    <w:rsid w:val="00575D08"/>
    <w:rsid w:val="00586FE8"/>
    <w:rsid w:val="00593305"/>
    <w:rsid w:val="005A764E"/>
    <w:rsid w:val="005D59BE"/>
    <w:rsid w:val="005E0C92"/>
    <w:rsid w:val="00604F41"/>
    <w:rsid w:val="006525CC"/>
    <w:rsid w:val="00666D72"/>
    <w:rsid w:val="00671F35"/>
    <w:rsid w:val="00677A92"/>
    <w:rsid w:val="00687E6D"/>
    <w:rsid w:val="00696066"/>
    <w:rsid w:val="006A0A13"/>
    <w:rsid w:val="006A4950"/>
    <w:rsid w:val="006D06F5"/>
    <w:rsid w:val="006D0BD6"/>
    <w:rsid w:val="006D7BE4"/>
    <w:rsid w:val="0070217B"/>
    <w:rsid w:val="00725739"/>
    <w:rsid w:val="00730E9B"/>
    <w:rsid w:val="0073416D"/>
    <w:rsid w:val="00736746"/>
    <w:rsid w:val="00756A9E"/>
    <w:rsid w:val="00781E92"/>
    <w:rsid w:val="00790E97"/>
    <w:rsid w:val="007A5038"/>
    <w:rsid w:val="007B48D2"/>
    <w:rsid w:val="007C4F00"/>
    <w:rsid w:val="007C59F1"/>
    <w:rsid w:val="007D1FBA"/>
    <w:rsid w:val="007F0BA0"/>
    <w:rsid w:val="007F6761"/>
    <w:rsid w:val="00816121"/>
    <w:rsid w:val="0083648A"/>
    <w:rsid w:val="00843119"/>
    <w:rsid w:val="00851A80"/>
    <w:rsid w:val="00852A30"/>
    <w:rsid w:val="00854BF8"/>
    <w:rsid w:val="00857EE7"/>
    <w:rsid w:val="00860F4F"/>
    <w:rsid w:val="00884704"/>
    <w:rsid w:val="008A08FC"/>
    <w:rsid w:val="008A0C38"/>
    <w:rsid w:val="008A7440"/>
    <w:rsid w:val="008C0FD8"/>
    <w:rsid w:val="008F0364"/>
    <w:rsid w:val="00912D7F"/>
    <w:rsid w:val="00951AD3"/>
    <w:rsid w:val="0095254B"/>
    <w:rsid w:val="0096119A"/>
    <w:rsid w:val="009710E2"/>
    <w:rsid w:val="00976DCB"/>
    <w:rsid w:val="00984233"/>
    <w:rsid w:val="00985DBB"/>
    <w:rsid w:val="0098646B"/>
    <w:rsid w:val="009A5478"/>
    <w:rsid w:val="009D2795"/>
    <w:rsid w:val="009D2DA7"/>
    <w:rsid w:val="009F7F1B"/>
    <w:rsid w:val="00A00C4D"/>
    <w:rsid w:val="00A01751"/>
    <w:rsid w:val="00A401D7"/>
    <w:rsid w:val="00A5627C"/>
    <w:rsid w:val="00A64636"/>
    <w:rsid w:val="00A728E0"/>
    <w:rsid w:val="00A93404"/>
    <w:rsid w:val="00A966B5"/>
    <w:rsid w:val="00AA61AE"/>
    <w:rsid w:val="00AB0961"/>
    <w:rsid w:val="00AB3E7A"/>
    <w:rsid w:val="00AC029A"/>
    <w:rsid w:val="00AC49CB"/>
    <w:rsid w:val="00AD1632"/>
    <w:rsid w:val="00AE0C4A"/>
    <w:rsid w:val="00AE700D"/>
    <w:rsid w:val="00AF6DCD"/>
    <w:rsid w:val="00B1290F"/>
    <w:rsid w:val="00B30563"/>
    <w:rsid w:val="00B46ACC"/>
    <w:rsid w:val="00B56CB2"/>
    <w:rsid w:val="00B56F81"/>
    <w:rsid w:val="00B62D8B"/>
    <w:rsid w:val="00B65194"/>
    <w:rsid w:val="00B73BAB"/>
    <w:rsid w:val="00B84278"/>
    <w:rsid w:val="00B84B7D"/>
    <w:rsid w:val="00B85F5F"/>
    <w:rsid w:val="00B8759D"/>
    <w:rsid w:val="00B944DB"/>
    <w:rsid w:val="00B94F43"/>
    <w:rsid w:val="00B96D56"/>
    <w:rsid w:val="00BD58B9"/>
    <w:rsid w:val="00BD7EF3"/>
    <w:rsid w:val="00BE0453"/>
    <w:rsid w:val="00BE1A17"/>
    <w:rsid w:val="00BE3450"/>
    <w:rsid w:val="00C05331"/>
    <w:rsid w:val="00C11B4D"/>
    <w:rsid w:val="00C13A8B"/>
    <w:rsid w:val="00C37939"/>
    <w:rsid w:val="00C4782D"/>
    <w:rsid w:val="00C53750"/>
    <w:rsid w:val="00C54E81"/>
    <w:rsid w:val="00C5731C"/>
    <w:rsid w:val="00C7040F"/>
    <w:rsid w:val="00C70B56"/>
    <w:rsid w:val="00C92864"/>
    <w:rsid w:val="00CB406D"/>
    <w:rsid w:val="00CE1076"/>
    <w:rsid w:val="00CE6914"/>
    <w:rsid w:val="00CF2D3A"/>
    <w:rsid w:val="00D20C8D"/>
    <w:rsid w:val="00D31DE9"/>
    <w:rsid w:val="00D33921"/>
    <w:rsid w:val="00D36FC6"/>
    <w:rsid w:val="00D449FA"/>
    <w:rsid w:val="00D457F2"/>
    <w:rsid w:val="00D51D6F"/>
    <w:rsid w:val="00D560BB"/>
    <w:rsid w:val="00D56B82"/>
    <w:rsid w:val="00D71C80"/>
    <w:rsid w:val="00D806EE"/>
    <w:rsid w:val="00D93019"/>
    <w:rsid w:val="00DB75BC"/>
    <w:rsid w:val="00DD2C75"/>
    <w:rsid w:val="00E138E2"/>
    <w:rsid w:val="00E22763"/>
    <w:rsid w:val="00E312EA"/>
    <w:rsid w:val="00E549D0"/>
    <w:rsid w:val="00E60090"/>
    <w:rsid w:val="00E63F1D"/>
    <w:rsid w:val="00E6492D"/>
    <w:rsid w:val="00E8442F"/>
    <w:rsid w:val="00E84450"/>
    <w:rsid w:val="00EB4C0A"/>
    <w:rsid w:val="00EB6408"/>
    <w:rsid w:val="00EB693D"/>
    <w:rsid w:val="00EC3E21"/>
    <w:rsid w:val="00EC6E42"/>
    <w:rsid w:val="00ED2B2E"/>
    <w:rsid w:val="00ED3C6E"/>
    <w:rsid w:val="00ED6504"/>
    <w:rsid w:val="00EE2A56"/>
    <w:rsid w:val="00EE35DB"/>
    <w:rsid w:val="00EF12AD"/>
    <w:rsid w:val="00EF1AE8"/>
    <w:rsid w:val="00EF20FB"/>
    <w:rsid w:val="00EF4E37"/>
    <w:rsid w:val="00EF75B4"/>
    <w:rsid w:val="00F12666"/>
    <w:rsid w:val="00F45BA7"/>
    <w:rsid w:val="00F66C81"/>
    <w:rsid w:val="00F92749"/>
    <w:rsid w:val="00FA1245"/>
    <w:rsid w:val="00FB7B15"/>
    <w:rsid w:val="00FC03CE"/>
    <w:rsid w:val="00FC547E"/>
    <w:rsid w:val="00FC76CF"/>
    <w:rsid w:val="00FE1663"/>
    <w:rsid w:val="00FE722D"/>
    <w:rsid w:val="00FF16CB"/>
    <w:rsid w:val="00FF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3F0F5A"/>
  <w15:chartTrackingRefBased/>
  <w15:docId w15:val="{B5CEF731-EBBE-4C26-B39D-4FF5354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3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 w:type="character" w:styleId="PlaceholderText">
    <w:name w:val="Placeholder Text"/>
    <w:basedOn w:val="DefaultParagraphFont"/>
    <w:uiPriority w:val="99"/>
    <w:semiHidden/>
    <w:rsid w:val="00460807"/>
    <w:rPr>
      <w:color w:val="808080"/>
    </w:rPr>
  </w:style>
  <w:style w:type="paragraph" w:styleId="Revision">
    <w:name w:val="Revision"/>
    <w:hidden/>
    <w:uiPriority w:val="99"/>
    <w:semiHidden/>
    <w:rsid w:val="00593305"/>
    <w:pPr>
      <w:spacing w:after="0" w:line="240" w:lineRule="auto"/>
    </w:pPr>
  </w:style>
  <w:style w:type="character" w:customStyle="1" w:styleId="UnresolvedMention3">
    <w:name w:val="Unresolved Mention3"/>
    <w:basedOn w:val="DefaultParagraphFont"/>
    <w:uiPriority w:val="99"/>
    <w:semiHidden/>
    <w:unhideWhenUsed/>
    <w:rsid w:val="00003BA9"/>
    <w:rPr>
      <w:color w:val="605E5C"/>
      <w:shd w:val="clear" w:color="auto" w:fill="E1DFDD"/>
    </w:rPr>
  </w:style>
  <w:style w:type="table" w:customStyle="1" w:styleId="TableGrid2">
    <w:name w:val="Table Grid2"/>
    <w:basedOn w:val="TableNormal"/>
    <w:next w:val="TableGrid"/>
    <w:uiPriority w:val="39"/>
    <w:rsid w:val="00003BA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tsl.edu.au/australian-professional-standards-for-teachers/standards/lis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itsl.edu.au/australian-professional-standards-for-teachers/standards/list" TargetMode="External"/><Relationship Id="rId22" Type="http://schemas.openxmlformats.org/officeDocument/2006/relationships/theme" Target="theme/theme1.xm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30B6C7-AC37-4881-A43A-E5D78F919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CE039-07A2-4530-9690-FA053DB1B597}">
  <ds:schemaRefs>
    <ds:schemaRef ds:uri="http://schemas.microsoft.com/office/2006/metadata/properties"/>
    <ds:schemaRef ds:uri="http://schemas.microsoft.com/office/infopath/2007/PartnerControls"/>
    <ds:schemaRef ds:uri="71a2eb3e-15a2-4710-b40e-1a72ea947854"/>
  </ds:schemaRefs>
</ds:datastoreItem>
</file>

<file path=customXml/itemProps4.xml><?xml version="1.0" encoding="utf-8"?>
<ds:datastoreItem xmlns:ds="http://schemas.openxmlformats.org/officeDocument/2006/customXml" ds:itemID="{53248E57-D584-42ED-AAA0-53A04E3DED6F}">
  <ds:schemaRefs>
    <ds:schemaRef ds:uri="http://schemas.openxmlformats.org/officeDocument/2006/bibliography"/>
  </ds:schemaRefs>
</ds:datastoreItem>
</file>

<file path=customXml/itemProps5.xml><?xml version="1.0" encoding="utf-8"?>
<ds:datastoreItem xmlns:ds="http://schemas.openxmlformats.org/officeDocument/2006/customXml" ds:itemID="{AACF7A0A-4083-47D7-A73E-BCDB8F67B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584</Words>
  <Characters>3330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5</cp:revision>
  <cp:lastPrinted>2019-02-12T08:00:00Z</cp:lastPrinted>
  <dcterms:created xsi:type="dcterms:W3CDTF">2021-10-19T04:56:00Z</dcterms:created>
  <dcterms:modified xsi:type="dcterms:W3CDTF">2022-03-07T04:09:00Z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